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F998F" w14:textId="77777777" w:rsidR="00E859E4" w:rsidRPr="0033318C" w:rsidRDefault="00E859E4" w:rsidP="00F93E44">
      <w:pPr>
        <w:pStyle w:val="Prrafodelista"/>
        <w:numPr>
          <w:ilvl w:val="0"/>
          <w:numId w:val="3"/>
        </w:numPr>
        <w:jc w:val="both"/>
        <w:rPr>
          <w:rFonts w:ascii="Arial" w:hAnsi="Arial" w:cs="Arial"/>
          <w:b/>
          <w:sz w:val="22"/>
          <w:szCs w:val="22"/>
        </w:rPr>
      </w:pPr>
      <w:r w:rsidRPr="0033318C">
        <w:rPr>
          <w:rFonts w:ascii="Arial" w:hAnsi="Arial" w:cs="Arial"/>
          <w:b/>
          <w:sz w:val="22"/>
          <w:szCs w:val="22"/>
        </w:rPr>
        <w:t>OBJETIVO</w:t>
      </w:r>
    </w:p>
    <w:p w14:paraId="0BF301A8" w14:textId="77777777" w:rsidR="00E859E4" w:rsidRPr="0033318C" w:rsidRDefault="00E859E4" w:rsidP="00E859E4">
      <w:pPr>
        <w:jc w:val="both"/>
        <w:rPr>
          <w:rFonts w:ascii="Arial" w:hAnsi="Arial" w:cs="Arial"/>
          <w:sz w:val="22"/>
          <w:szCs w:val="22"/>
        </w:rPr>
      </w:pPr>
    </w:p>
    <w:p w14:paraId="049351E4" w14:textId="77777777" w:rsidR="00E859E4" w:rsidRPr="0033318C" w:rsidRDefault="007F3402" w:rsidP="00E859E4">
      <w:pPr>
        <w:jc w:val="both"/>
        <w:rPr>
          <w:rFonts w:ascii="Arial" w:hAnsi="Arial" w:cs="Arial"/>
          <w:color w:val="000000"/>
          <w:sz w:val="22"/>
          <w:szCs w:val="22"/>
          <w:shd w:val="clear" w:color="auto" w:fill="FFFFFF"/>
        </w:rPr>
      </w:pPr>
      <w:r w:rsidRPr="0033318C">
        <w:rPr>
          <w:rFonts w:ascii="Arial" w:hAnsi="Arial" w:cs="Arial"/>
          <w:color w:val="000000"/>
          <w:sz w:val="22"/>
          <w:szCs w:val="22"/>
          <w:shd w:val="clear" w:color="auto" w:fill="FFFFFF"/>
        </w:rPr>
        <w:t xml:space="preserve">Permitir a la empresa </w:t>
      </w:r>
      <w:r w:rsidR="002E3CA9" w:rsidRPr="0033318C">
        <w:rPr>
          <w:rFonts w:ascii="Arial" w:hAnsi="Arial" w:cs="Arial"/>
          <w:color w:val="000000"/>
          <w:sz w:val="22"/>
          <w:szCs w:val="22"/>
          <w:shd w:val="clear" w:color="auto" w:fill="FFFFFF"/>
        </w:rPr>
        <w:t xml:space="preserve">determinar el seguimiento y control  a las propuestas adelantadas, </w:t>
      </w:r>
      <w:r w:rsidR="00A335ED" w:rsidRPr="0033318C">
        <w:rPr>
          <w:rFonts w:ascii="Arial" w:hAnsi="Arial" w:cs="Arial"/>
          <w:color w:val="000000"/>
          <w:sz w:val="22"/>
          <w:szCs w:val="22"/>
          <w:shd w:val="clear" w:color="auto" w:fill="FFFFFF"/>
        </w:rPr>
        <w:t xml:space="preserve"> y coadyuvar esfuerzos para </w:t>
      </w:r>
      <w:r w:rsidR="001926E3" w:rsidRPr="0033318C">
        <w:rPr>
          <w:rFonts w:ascii="Arial" w:hAnsi="Arial" w:cs="Arial"/>
          <w:color w:val="000000"/>
          <w:sz w:val="22"/>
          <w:szCs w:val="22"/>
          <w:shd w:val="clear" w:color="auto" w:fill="FFFFFF"/>
        </w:rPr>
        <w:t>permitir el alcance final que es la ejecución de la entrega del producto o servicio.</w:t>
      </w:r>
      <w:r w:rsidR="00A335ED" w:rsidRPr="0033318C">
        <w:rPr>
          <w:rFonts w:ascii="Arial" w:hAnsi="Arial" w:cs="Arial"/>
          <w:color w:val="000000"/>
          <w:sz w:val="22"/>
          <w:szCs w:val="22"/>
          <w:shd w:val="clear" w:color="auto" w:fill="FFFFFF"/>
        </w:rPr>
        <w:t xml:space="preserve"> </w:t>
      </w:r>
    </w:p>
    <w:p w14:paraId="22B952B9" w14:textId="77777777" w:rsidR="00475D52" w:rsidRPr="0033318C" w:rsidRDefault="00475D52" w:rsidP="00E859E4">
      <w:pPr>
        <w:jc w:val="both"/>
        <w:rPr>
          <w:rFonts w:ascii="Arial" w:hAnsi="Arial" w:cs="Arial"/>
          <w:sz w:val="22"/>
          <w:szCs w:val="22"/>
        </w:rPr>
      </w:pPr>
    </w:p>
    <w:p w14:paraId="3AA75435" w14:textId="77777777" w:rsidR="00E859E4" w:rsidRPr="0033318C" w:rsidRDefault="00E859E4" w:rsidP="00F93E44">
      <w:pPr>
        <w:pStyle w:val="Prrafodelista"/>
        <w:numPr>
          <w:ilvl w:val="0"/>
          <w:numId w:val="3"/>
        </w:numPr>
        <w:jc w:val="both"/>
        <w:rPr>
          <w:rFonts w:ascii="Arial" w:hAnsi="Arial" w:cs="Arial"/>
          <w:b/>
          <w:sz w:val="22"/>
          <w:szCs w:val="22"/>
        </w:rPr>
      </w:pPr>
      <w:r w:rsidRPr="0033318C">
        <w:rPr>
          <w:rFonts w:ascii="Arial" w:hAnsi="Arial" w:cs="Arial"/>
          <w:b/>
          <w:sz w:val="22"/>
          <w:szCs w:val="22"/>
        </w:rPr>
        <w:t>ALCANCE</w:t>
      </w:r>
    </w:p>
    <w:p w14:paraId="4056364B" w14:textId="77777777" w:rsidR="00E859E4" w:rsidRPr="0033318C" w:rsidRDefault="00E859E4" w:rsidP="00E859E4">
      <w:pPr>
        <w:jc w:val="both"/>
        <w:rPr>
          <w:rFonts w:ascii="Arial" w:hAnsi="Arial" w:cs="Arial"/>
          <w:b/>
          <w:sz w:val="22"/>
          <w:szCs w:val="22"/>
        </w:rPr>
      </w:pPr>
    </w:p>
    <w:p w14:paraId="466DA833" w14:textId="77777777" w:rsidR="0047262A" w:rsidRPr="0033318C" w:rsidRDefault="007C1814" w:rsidP="00E859E4">
      <w:pPr>
        <w:jc w:val="both"/>
        <w:rPr>
          <w:rFonts w:ascii="Arial" w:hAnsi="Arial" w:cs="Arial"/>
          <w:sz w:val="22"/>
          <w:szCs w:val="22"/>
        </w:rPr>
      </w:pPr>
      <w:r w:rsidRPr="0033318C">
        <w:rPr>
          <w:rFonts w:ascii="Arial" w:hAnsi="Arial" w:cs="Arial"/>
          <w:sz w:val="22"/>
          <w:szCs w:val="22"/>
        </w:rPr>
        <w:t xml:space="preserve">Las propuestas de Aguas del Huila tienen como objeto alcanzar </w:t>
      </w:r>
      <w:r w:rsidR="005D1827" w:rsidRPr="0033318C">
        <w:rPr>
          <w:rFonts w:ascii="Arial" w:hAnsi="Arial" w:cs="Arial"/>
          <w:sz w:val="22"/>
          <w:szCs w:val="22"/>
        </w:rPr>
        <w:t xml:space="preserve">la mayor </w:t>
      </w:r>
      <w:r w:rsidRPr="0033318C">
        <w:rPr>
          <w:rFonts w:ascii="Arial" w:hAnsi="Arial" w:cs="Arial"/>
          <w:sz w:val="22"/>
          <w:szCs w:val="22"/>
        </w:rPr>
        <w:t xml:space="preserve">cobertura en los departamentos del sur colombiano, con el propósito de finiquitar los negocios donde Aguas del Huila </w:t>
      </w:r>
      <w:r w:rsidR="005D1827" w:rsidRPr="0033318C">
        <w:rPr>
          <w:rFonts w:ascii="Arial" w:hAnsi="Arial" w:cs="Arial"/>
          <w:sz w:val="22"/>
          <w:szCs w:val="22"/>
        </w:rPr>
        <w:t>desarrolle su objeto social, y logre posicionarse en el mercado.</w:t>
      </w:r>
    </w:p>
    <w:p w14:paraId="77DA74E8" w14:textId="77777777" w:rsidR="00E859E4" w:rsidRPr="0033318C" w:rsidRDefault="00E859E4" w:rsidP="00E859E4">
      <w:pPr>
        <w:jc w:val="both"/>
        <w:rPr>
          <w:rFonts w:ascii="Arial" w:hAnsi="Arial" w:cs="Arial"/>
          <w:sz w:val="22"/>
          <w:szCs w:val="22"/>
        </w:rPr>
      </w:pPr>
    </w:p>
    <w:p w14:paraId="12C3D3F5" w14:textId="77777777" w:rsidR="00E859E4" w:rsidRPr="0033318C" w:rsidRDefault="00E859E4" w:rsidP="00E859E4">
      <w:pPr>
        <w:jc w:val="both"/>
        <w:rPr>
          <w:rFonts w:ascii="Arial" w:hAnsi="Arial" w:cs="Arial"/>
          <w:sz w:val="22"/>
          <w:szCs w:val="22"/>
        </w:rPr>
      </w:pPr>
    </w:p>
    <w:p w14:paraId="7DA7123A" w14:textId="77777777" w:rsidR="00E859E4" w:rsidRPr="0033318C" w:rsidRDefault="00E859E4" w:rsidP="00F93E44">
      <w:pPr>
        <w:pStyle w:val="Prrafodelista"/>
        <w:numPr>
          <w:ilvl w:val="0"/>
          <w:numId w:val="3"/>
        </w:numPr>
        <w:jc w:val="both"/>
        <w:rPr>
          <w:rFonts w:ascii="Arial" w:hAnsi="Arial" w:cs="Arial"/>
          <w:b/>
          <w:sz w:val="22"/>
          <w:szCs w:val="22"/>
        </w:rPr>
      </w:pPr>
      <w:r w:rsidRPr="0033318C">
        <w:rPr>
          <w:rFonts w:ascii="Arial" w:hAnsi="Arial" w:cs="Arial"/>
          <w:b/>
          <w:sz w:val="22"/>
          <w:szCs w:val="22"/>
        </w:rPr>
        <w:t>RESPONSABLE</w:t>
      </w:r>
    </w:p>
    <w:p w14:paraId="0D732C11" w14:textId="77777777" w:rsidR="00E859E4" w:rsidRPr="0033318C" w:rsidRDefault="00E859E4" w:rsidP="00E859E4">
      <w:pPr>
        <w:jc w:val="both"/>
        <w:rPr>
          <w:rFonts w:ascii="Arial" w:hAnsi="Arial" w:cs="Arial"/>
          <w:b/>
          <w:sz w:val="22"/>
          <w:szCs w:val="22"/>
        </w:rPr>
      </w:pPr>
    </w:p>
    <w:p w14:paraId="166E385C" w14:textId="77777777" w:rsidR="00E859E4" w:rsidRPr="0033318C" w:rsidRDefault="002316E6" w:rsidP="00E859E4">
      <w:pPr>
        <w:jc w:val="both"/>
        <w:rPr>
          <w:rFonts w:ascii="Arial" w:hAnsi="Arial" w:cs="Arial"/>
          <w:sz w:val="22"/>
          <w:szCs w:val="22"/>
        </w:rPr>
      </w:pPr>
      <w:r w:rsidRPr="0033318C">
        <w:rPr>
          <w:rFonts w:ascii="Arial" w:hAnsi="Arial" w:cs="Arial"/>
          <w:sz w:val="22"/>
          <w:szCs w:val="22"/>
        </w:rPr>
        <w:t xml:space="preserve">Coordinación gestión de oportunidades. </w:t>
      </w:r>
    </w:p>
    <w:p w14:paraId="1D74CD08" w14:textId="77777777" w:rsidR="005D1827" w:rsidRPr="0033318C" w:rsidRDefault="005D1827" w:rsidP="00E859E4">
      <w:pPr>
        <w:jc w:val="both"/>
        <w:rPr>
          <w:rFonts w:ascii="Arial" w:hAnsi="Arial" w:cs="Arial"/>
          <w:sz w:val="22"/>
          <w:szCs w:val="22"/>
        </w:rPr>
      </w:pPr>
      <w:r w:rsidRPr="0033318C">
        <w:rPr>
          <w:rFonts w:ascii="Arial" w:hAnsi="Arial" w:cs="Arial"/>
          <w:sz w:val="22"/>
          <w:szCs w:val="22"/>
        </w:rPr>
        <w:t>Gestión de portafolio</w:t>
      </w:r>
    </w:p>
    <w:p w14:paraId="24EA7ACF" w14:textId="77777777" w:rsidR="005D1827" w:rsidRPr="0033318C" w:rsidRDefault="005D1827" w:rsidP="00E859E4">
      <w:pPr>
        <w:jc w:val="both"/>
        <w:rPr>
          <w:rFonts w:ascii="Arial" w:hAnsi="Arial" w:cs="Arial"/>
          <w:sz w:val="22"/>
          <w:szCs w:val="22"/>
        </w:rPr>
      </w:pPr>
      <w:r w:rsidRPr="0033318C">
        <w:rPr>
          <w:rFonts w:ascii="Arial" w:hAnsi="Arial" w:cs="Arial"/>
          <w:sz w:val="22"/>
          <w:szCs w:val="22"/>
        </w:rPr>
        <w:t>Subgerencia Administrativa y Financiera</w:t>
      </w:r>
    </w:p>
    <w:p w14:paraId="527614F0" w14:textId="77777777" w:rsidR="005D1827" w:rsidRPr="0033318C" w:rsidRDefault="005D1827" w:rsidP="00E859E4">
      <w:pPr>
        <w:jc w:val="both"/>
        <w:rPr>
          <w:rFonts w:ascii="Arial" w:hAnsi="Arial" w:cs="Arial"/>
          <w:sz w:val="22"/>
          <w:szCs w:val="22"/>
        </w:rPr>
      </w:pPr>
      <w:r w:rsidRPr="0033318C">
        <w:rPr>
          <w:rFonts w:ascii="Arial" w:hAnsi="Arial" w:cs="Arial"/>
          <w:sz w:val="22"/>
          <w:szCs w:val="22"/>
        </w:rPr>
        <w:t>Gerencia.</w:t>
      </w:r>
    </w:p>
    <w:p w14:paraId="170E2ECE" w14:textId="77777777" w:rsidR="00E859E4" w:rsidRPr="0033318C" w:rsidRDefault="00E859E4" w:rsidP="00E859E4">
      <w:pPr>
        <w:jc w:val="both"/>
        <w:rPr>
          <w:rFonts w:ascii="Arial" w:hAnsi="Arial" w:cs="Arial"/>
          <w:sz w:val="22"/>
          <w:szCs w:val="22"/>
        </w:rPr>
      </w:pPr>
    </w:p>
    <w:p w14:paraId="162652BB" w14:textId="77777777" w:rsidR="00E859E4" w:rsidRPr="0033318C" w:rsidRDefault="00E859E4" w:rsidP="00F93E44">
      <w:pPr>
        <w:pStyle w:val="Prrafodelista"/>
        <w:numPr>
          <w:ilvl w:val="0"/>
          <w:numId w:val="3"/>
        </w:numPr>
        <w:jc w:val="both"/>
        <w:rPr>
          <w:rFonts w:ascii="Arial" w:hAnsi="Arial" w:cs="Arial"/>
          <w:b/>
          <w:sz w:val="22"/>
          <w:szCs w:val="22"/>
        </w:rPr>
      </w:pPr>
      <w:r w:rsidRPr="0033318C">
        <w:rPr>
          <w:rFonts w:ascii="Arial" w:hAnsi="Arial" w:cs="Arial"/>
          <w:b/>
          <w:sz w:val="22"/>
          <w:szCs w:val="22"/>
        </w:rPr>
        <w:t>SOPORTE NORMATIVO Y DE REFERENCIA</w:t>
      </w:r>
    </w:p>
    <w:p w14:paraId="574084C2" w14:textId="77777777" w:rsidR="00E859E4" w:rsidRPr="0033318C" w:rsidRDefault="00E859E4" w:rsidP="00E859E4">
      <w:pPr>
        <w:jc w:val="both"/>
        <w:rPr>
          <w:rFonts w:ascii="Arial" w:hAnsi="Arial" w:cs="Arial"/>
          <w:b/>
          <w:sz w:val="22"/>
          <w:szCs w:val="22"/>
        </w:rPr>
      </w:pPr>
    </w:p>
    <w:p w14:paraId="6131E27D" w14:textId="77777777" w:rsidR="00E859E4" w:rsidRPr="0033318C" w:rsidRDefault="00E859E4" w:rsidP="00E859E4">
      <w:pPr>
        <w:jc w:val="both"/>
        <w:rPr>
          <w:rFonts w:ascii="Arial" w:hAnsi="Arial" w:cs="Arial"/>
          <w:sz w:val="22"/>
          <w:szCs w:val="22"/>
        </w:rPr>
      </w:pPr>
      <w:r w:rsidRPr="0033318C">
        <w:rPr>
          <w:rFonts w:ascii="Arial" w:hAnsi="Arial" w:cs="Arial"/>
          <w:sz w:val="22"/>
          <w:szCs w:val="22"/>
        </w:rPr>
        <w:t>Ley 142 de 1994,</w:t>
      </w:r>
    </w:p>
    <w:p w14:paraId="51CAB159" w14:textId="77777777" w:rsidR="00E859E4" w:rsidRPr="0033318C" w:rsidRDefault="005D1827" w:rsidP="00E859E4">
      <w:pPr>
        <w:jc w:val="both"/>
        <w:rPr>
          <w:rFonts w:ascii="Arial" w:hAnsi="Arial" w:cs="Arial"/>
          <w:sz w:val="22"/>
          <w:szCs w:val="22"/>
        </w:rPr>
      </w:pPr>
      <w:r w:rsidRPr="0033318C">
        <w:rPr>
          <w:rFonts w:ascii="Arial" w:hAnsi="Arial" w:cs="Arial"/>
          <w:sz w:val="22"/>
          <w:szCs w:val="22"/>
        </w:rPr>
        <w:t>Ley 80 de 1993,</w:t>
      </w:r>
    </w:p>
    <w:p w14:paraId="6802784C" w14:textId="77777777" w:rsidR="005D1827" w:rsidRPr="0033318C" w:rsidRDefault="005D1827" w:rsidP="00E859E4">
      <w:pPr>
        <w:jc w:val="both"/>
        <w:rPr>
          <w:rFonts w:ascii="Arial" w:hAnsi="Arial" w:cs="Arial"/>
          <w:sz w:val="22"/>
          <w:szCs w:val="22"/>
        </w:rPr>
      </w:pPr>
      <w:r w:rsidRPr="0033318C">
        <w:rPr>
          <w:rFonts w:ascii="Arial" w:hAnsi="Arial" w:cs="Arial"/>
          <w:sz w:val="22"/>
          <w:szCs w:val="22"/>
        </w:rPr>
        <w:t>Ley 1150 de 2007 y demás normas reglamentarias.</w:t>
      </w:r>
    </w:p>
    <w:p w14:paraId="41CDFB10" w14:textId="77777777" w:rsidR="005D1827" w:rsidRPr="0033318C" w:rsidRDefault="005D1827" w:rsidP="00E859E4">
      <w:pPr>
        <w:jc w:val="both"/>
        <w:rPr>
          <w:rFonts w:ascii="Arial" w:hAnsi="Arial" w:cs="Arial"/>
          <w:sz w:val="22"/>
          <w:szCs w:val="22"/>
        </w:rPr>
      </w:pPr>
      <w:r w:rsidRPr="0033318C">
        <w:rPr>
          <w:rFonts w:ascii="Arial" w:hAnsi="Arial" w:cs="Arial"/>
          <w:sz w:val="22"/>
          <w:szCs w:val="22"/>
        </w:rPr>
        <w:t xml:space="preserve">Estatuto de Contratación. </w:t>
      </w:r>
    </w:p>
    <w:p w14:paraId="16256D88" w14:textId="77777777" w:rsidR="005D1827" w:rsidRPr="0033318C" w:rsidRDefault="005D1827" w:rsidP="00E859E4">
      <w:pPr>
        <w:jc w:val="both"/>
        <w:rPr>
          <w:rFonts w:ascii="Arial" w:hAnsi="Arial" w:cs="Arial"/>
          <w:sz w:val="22"/>
          <w:szCs w:val="22"/>
        </w:rPr>
      </w:pPr>
    </w:p>
    <w:p w14:paraId="34E7B048" w14:textId="77777777" w:rsidR="00E859E4" w:rsidRPr="0033318C" w:rsidRDefault="00E859E4" w:rsidP="00F93E44">
      <w:pPr>
        <w:pStyle w:val="Prrafodelista"/>
        <w:numPr>
          <w:ilvl w:val="0"/>
          <w:numId w:val="3"/>
        </w:numPr>
        <w:tabs>
          <w:tab w:val="left" w:pos="142"/>
        </w:tabs>
        <w:jc w:val="both"/>
        <w:rPr>
          <w:rFonts w:ascii="Arial" w:hAnsi="Arial" w:cs="Arial"/>
          <w:b/>
          <w:sz w:val="22"/>
          <w:szCs w:val="22"/>
        </w:rPr>
      </w:pPr>
      <w:r w:rsidRPr="0033318C">
        <w:rPr>
          <w:rFonts w:ascii="Arial" w:hAnsi="Arial" w:cs="Arial"/>
          <w:b/>
          <w:sz w:val="22"/>
          <w:szCs w:val="22"/>
        </w:rPr>
        <w:t>D</w:t>
      </w:r>
      <w:r w:rsidR="00F93E44" w:rsidRPr="0033318C">
        <w:rPr>
          <w:rFonts w:ascii="Arial" w:hAnsi="Arial" w:cs="Arial"/>
          <w:b/>
          <w:sz w:val="22"/>
          <w:szCs w:val="22"/>
        </w:rPr>
        <w:t>EFINICIÓN</w:t>
      </w:r>
    </w:p>
    <w:p w14:paraId="376284A3" w14:textId="77777777" w:rsidR="005D1827" w:rsidRPr="0033318C" w:rsidRDefault="005D1827" w:rsidP="00E859E4">
      <w:pPr>
        <w:tabs>
          <w:tab w:val="left" w:pos="142"/>
        </w:tabs>
        <w:jc w:val="both"/>
        <w:rPr>
          <w:rFonts w:ascii="Arial" w:hAnsi="Arial" w:cs="Arial"/>
          <w:b/>
          <w:sz w:val="22"/>
          <w:szCs w:val="22"/>
        </w:rPr>
      </w:pPr>
    </w:p>
    <w:p w14:paraId="598729D2" w14:textId="77777777" w:rsidR="005D1827" w:rsidRPr="0033318C" w:rsidRDefault="005D1827" w:rsidP="00E859E4">
      <w:pPr>
        <w:tabs>
          <w:tab w:val="left" w:pos="142"/>
        </w:tabs>
        <w:jc w:val="both"/>
        <w:rPr>
          <w:rFonts w:ascii="Arial" w:hAnsi="Arial" w:cs="Arial"/>
          <w:sz w:val="22"/>
          <w:szCs w:val="22"/>
        </w:rPr>
      </w:pPr>
      <w:r w:rsidRPr="0033318C">
        <w:rPr>
          <w:rFonts w:ascii="Arial" w:hAnsi="Arial" w:cs="Arial"/>
          <w:sz w:val="22"/>
          <w:szCs w:val="22"/>
        </w:rPr>
        <w:t>Se llevará un registro detallado de las propuestas presentadas a las diferentes entidades donde Aguas del Huila  S.A. E.S.P., participe con el fin de hacerle seguimiento y control de las mismas.</w:t>
      </w:r>
    </w:p>
    <w:p w14:paraId="315C3781" w14:textId="77777777" w:rsidR="002316E6" w:rsidRPr="0033318C" w:rsidRDefault="002316E6" w:rsidP="00E859E4">
      <w:pPr>
        <w:tabs>
          <w:tab w:val="left" w:pos="142"/>
        </w:tabs>
        <w:jc w:val="both"/>
        <w:rPr>
          <w:rFonts w:ascii="Arial" w:hAnsi="Arial" w:cs="Arial"/>
          <w:sz w:val="22"/>
          <w:szCs w:val="22"/>
        </w:rPr>
      </w:pPr>
    </w:p>
    <w:p w14:paraId="39CA1E04" w14:textId="77777777" w:rsidR="00E859E4" w:rsidRPr="0033318C" w:rsidRDefault="00E859E4" w:rsidP="00F93E44">
      <w:pPr>
        <w:pStyle w:val="Prrafodelista"/>
        <w:numPr>
          <w:ilvl w:val="0"/>
          <w:numId w:val="3"/>
        </w:numPr>
        <w:tabs>
          <w:tab w:val="left" w:pos="142"/>
        </w:tabs>
        <w:jc w:val="both"/>
        <w:rPr>
          <w:rFonts w:ascii="Arial" w:hAnsi="Arial" w:cs="Arial"/>
          <w:b/>
          <w:sz w:val="22"/>
          <w:szCs w:val="22"/>
        </w:rPr>
      </w:pPr>
      <w:r w:rsidRPr="0033318C">
        <w:rPr>
          <w:rFonts w:ascii="Arial" w:hAnsi="Arial" w:cs="Arial"/>
          <w:b/>
          <w:sz w:val="22"/>
          <w:szCs w:val="22"/>
        </w:rPr>
        <w:t>CONDICIONES GENERALES</w:t>
      </w:r>
    </w:p>
    <w:p w14:paraId="19EE443D" w14:textId="77777777" w:rsidR="00E859E4" w:rsidRPr="0033318C" w:rsidRDefault="00E859E4" w:rsidP="00E859E4">
      <w:pPr>
        <w:jc w:val="both"/>
        <w:rPr>
          <w:rFonts w:ascii="Arial" w:hAnsi="Arial" w:cs="Arial"/>
          <w:b/>
          <w:sz w:val="22"/>
          <w:szCs w:val="22"/>
        </w:rPr>
      </w:pPr>
    </w:p>
    <w:p w14:paraId="64BCA842" w14:textId="77777777" w:rsidR="003C2695" w:rsidRPr="0033318C" w:rsidRDefault="000B3E15" w:rsidP="00E859E4">
      <w:pPr>
        <w:jc w:val="both"/>
        <w:rPr>
          <w:rFonts w:ascii="Arial" w:hAnsi="Arial" w:cs="Arial"/>
          <w:sz w:val="22"/>
          <w:szCs w:val="22"/>
        </w:rPr>
      </w:pPr>
      <w:r w:rsidRPr="0033318C">
        <w:rPr>
          <w:rFonts w:ascii="Arial" w:hAnsi="Arial" w:cs="Arial"/>
          <w:sz w:val="22"/>
          <w:szCs w:val="22"/>
        </w:rPr>
        <w:t xml:space="preserve">Se realizará un formato adecuado para llevar el seguimiento de las propuestas presentadas a las diferentes entidades donde Aguas del Huila S.A. E.S.P., participa en el área de agua potable y saneamiento básico. </w:t>
      </w:r>
    </w:p>
    <w:p w14:paraId="348FCC7C" w14:textId="77777777" w:rsidR="00F93E44" w:rsidRPr="0033318C" w:rsidRDefault="00F93E44" w:rsidP="00F93E44">
      <w:pPr>
        <w:jc w:val="both"/>
        <w:rPr>
          <w:rFonts w:ascii="Arial" w:hAnsi="Arial" w:cs="Arial"/>
          <w:b/>
          <w:sz w:val="22"/>
          <w:szCs w:val="22"/>
        </w:rPr>
      </w:pPr>
    </w:p>
    <w:p w14:paraId="0BA48917" w14:textId="77777777" w:rsidR="00E859E4" w:rsidRPr="0033318C" w:rsidRDefault="00E859E4" w:rsidP="00F93E44">
      <w:pPr>
        <w:pStyle w:val="Prrafodelista"/>
        <w:numPr>
          <w:ilvl w:val="0"/>
          <w:numId w:val="3"/>
        </w:numPr>
        <w:jc w:val="both"/>
        <w:rPr>
          <w:rFonts w:ascii="Arial" w:hAnsi="Arial" w:cs="Arial"/>
          <w:b/>
          <w:sz w:val="22"/>
          <w:szCs w:val="22"/>
        </w:rPr>
      </w:pPr>
      <w:r w:rsidRPr="0033318C">
        <w:rPr>
          <w:rFonts w:ascii="Arial" w:hAnsi="Arial" w:cs="Arial"/>
          <w:b/>
          <w:sz w:val="22"/>
          <w:szCs w:val="22"/>
        </w:rPr>
        <w:t xml:space="preserve">ACTIVIDADES </w:t>
      </w:r>
    </w:p>
    <w:p w14:paraId="422BFB3E" w14:textId="77777777" w:rsidR="00E859E4" w:rsidRPr="0033318C" w:rsidRDefault="00E859E4" w:rsidP="00E859E4">
      <w:pPr>
        <w:jc w:val="both"/>
        <w:rPr>
          <w:rFonts w:ascii="Arial" w:hAnsi="Arial" w:cs="Arial"/>
          <w:sz w:val="22"/>
          <w:szCs w:val="22"/>
        </w:rPr>
      </w:pPr>
    </w:p>
    <w:p w14:paraId="2C5242BB" w14:textId="77777777" w:rsidR="00E859E4" w:rsidRPr="0033318C" w:rsidRDefault="000F7681" w:rsidP="000F7681">
      <w:pPr>
        <w:pStyle w:val="Prrafodelista"/>
        <w:numPr>
          <w:ilvl w:val="1"/>
          <w:numId w:val="3"/>
        </w:numPr>
        <w:jc w:val="both"/>
        <w:rPr>
          <w:rFonts w:ascii="Arial" w:hAnsi="Arial" w:cs="Arial"/>
          <w:sz w:val="22"/>
          <w:szCs w:val="22"/>
        </w:rPr>
      </w:pPr>
      <w:r w:rsidRPr="0033318C">
        <w:rPr>
          <w:rFonts w:ascii="Arial" w:hAnsi="Arial" w:cs="Arial"/>
          <w:sz w:val="22"/>
          <w:szCs w:val="22"/>
        </w:rPr>
        <w:t>Buscar en el portal único de contratación las propuestas que se presenten donde Aguas  puede participar de acuerdo a su objeto social y zona de influencia.</w:t>
      </w:r>
    </w:p>
    <w:p w14:paraId="6AD6C52A" w14:textId="77777777" w:rsidR="007B4FBA" w:rsidRPr="0033318C" w:rsidRDefault="007B4FBA" w:rsidP="007B4FBA">
      <w:pPr>
        <w:pStyle w:val="Prrafodelista"/>
        <w:numPr>
          <w:ilvl w:val="1"/>
          <w:numId w:val="3"/>
        </w:numPr>
        <w:jc w:val="both"/>
        <w:rPr>
          <w:rFonts w:ascii="Arial" w:hAnsi="Arial" w:cs="Arial"/>
          <w:sz w:val="22"/>
          <w:szCs w:val="22"/>
        </w:rPr>
      </w:pPr>
      <w:r w:rsidRPr="0033318C">
        <w:rPr>
          <w:rFonts w:ascii="Arial" w:hAnsi="Arial" w:cs="Arial"/>
          <w:sz w:val="22"/>
          <w:szCs w:val="22"/>
        </w:rPr>
        <w:t xml:space="preserve">Una vez realizado el filtro </w:t>
      </w:r>
      <w:r w:rsidR="00990B26" w:rsidRPr="0033318C">
        <w:rPr>
          <w:rFonts w:ascii="Arial" w:hAnsi="Arial" w:cs="Arial"/>
          <w:sz w:val="22"/>
          <w:szCs w:val="22"/>
        </w:rPr>
        <w:t>en el P</w:t>
      </w:r>
      <w:r w:rsidRPr="0033318C">
        <w:rPr>
          <w:rFonts w:ascii="Arial" w:hAnsi="Arial" w:cs="Arial"/>
          <w:sz w:val="22"/>
          <w:szCs w:val="22"/>
        </w:rPr>
        <w:t xml:space="preserve">ortal </w:t>
      </w:r>
      <w:r w:rsidR="00990B26" w:rsidRPr="0033318C">
        <w:rPr>
          <w:rFonts w:ascii="Arial" w:hAnsi="Arial" w:cs="Arial"/>
          <w:sz w:val="22"/>
          <w:szCs w:val="22"/>
        </w:rPr>
        <w:t>Ú</w:t>
      </w:r>
      <w:r w:rsidRPr="0033318C">
        <w:rPr>
          <w:rFonts w:ascii="Arial" w:hAnsi="Arial" w:cs="Arial"/>
          <w:sz w:val="22"/>
          <w:szCs w:val="22"/>
        </w:rPr>
        <w:t xml:space="preserve">nico de </w:t>
      </w:r>
      <w:r w:rsidR="00990B26" w:rsidRPr="0033318C">
        <w:rPr>
          <w:rFonts w:ascii="Arial" w:hAnsi="Arial" w:cs="Arial"/>
          <w:sz w:val="22"/>
          <w:szCs w:val="22"/>
        </w:rPr>
        <w:t>C</w:t>
      </w:r>
      <w:r w:rsidRPr="0033318C">
        <w:rPr>
          <w:rFonts w:ascii="Arial" w:hAnsi="Arial" w:cs="Arial"/>
          <w:sz w:val="22"/>
          <w:szCs w:val="22"/>
        </w:rPr>
        <w:t>ontratación teniendo en cuenta las recomendaciones realizadas por el área de contratación y en la modalidad de contrato donde nos podemos presentar</w:t>
      </w:r>
      <w:r w:rsidR="00C03124" w:rsidRPr="0033318C">
        <w:rPr>
          <w:rFonts w:ascii="Arial" w:hAnsi="Arial" w:cs="Arial"/>
          <w:sz w:val="22"/>
          <w:szCs w:val="22"/>
        </w:rPr>
        <w:t>,</w:t>
      </w:r>
      <w:r w:rsidRPr="0033318C">
        <w:rPr>
          <w:rFonts w:ascii="Arial" w:hAnsi="Arial" w:cs="Arial"/>
          <w:sz w:val="22"/>
          <w:szCs w:val="22"/>
        </w:rPr>
        <w:t xml:space="preserve"> La Entidad procede a realizar el contacto </w:t>
      </w:r>
      <w:r w:rsidRPr="0033318C">
        <w:rPr>
          <w:rFonts w:ascii="Arial" w:hAnsi="Arial" w:cs="Arial"/>
          <w:sz w:val="22"/>
          <w:szCs w:val="22"/>
        </w:rPr>
        <w:lastRenderedPageBreak/>
        <w:t>comercial para hacer llegar la documentación requerida y mostrar el interés a participar en la invitación pública que se oferta.</w:t>
      </w:r>
    </w:p>
    <w:p w14:paraId="4C56D62A" w14:textId="77777777" w:rsidR="007B4FBA" w:rsidRPr="0033318C" w:rsidRDefault="007B4FBA" w:rsidP="007B4FBA">
      <w:pPr>
        <w:pStyle w:val="Prrafodelista"/>
        <w:jc w:val="both"/>
        <w:rPr>
          <w:rFonts w:ascii="Arial" w:hAnsi="Arial" w:cs="Arial"/>
          <w:sz w:val="22"/>
          <w:szCs w:val="22"/>
        </w:rPr>
      </w:pPr>
    </w:p>
    <w:p w14:paraId="3A62F77A" w14:textId="77777777" w:rsidR="007B4FBA" w:rsidRPr="0033318C" w:rsidRDefault="007B4FBA" w:rsidP="007B4FBA">
      <w:pPr>
        <w:pStyle w:val="Prrafodelista"/>
        <w:jc w:val="both"/>
        <w:rPr>
          <w:rFonts w:ascii="Arial" w:hAnsi="Arial" w:cs="Arial"/>
          <w:sz w:val="22"/>
          <w:szCs w:val="22"/>
        </w:rPr>
      </w:pPr>
      <w:r w:rsidRPr="0033318C">
        <w:rPr>
          <w:rFonts w:ascii="Arial" w:hAnsi="Arial" w:cs="Arial"/>
          <w:sz w:val="22"/>
          <w:szCs w:val="22"/>
        </w:rPr>
        <w:t xml:space="preserve">Como también se realiza la invitación del portafolio comercial  a los clientes </w:t>
      </w:r>
      <w:r w:rsidR="00990B26" w:rsidRPr="0033318C">
        <w:rPr>
          <w:rFonts w:ascii="Arial" w:hAnsi="Arial" w:cs="Arial"/>
          <w:sz w:val="22"/>
          <w:szCs w:val="22"/>
        </w:rPr>
        <w:t>potenciales</w:t>
      </w:r>
      <w:r w:rsidRPr="0033318C">
        <w:rPr>
          <w:rFonts w:ascii="Arial" w:hAnsi="Arial" w:cs="Arial"/>
          <w:sz w:val="22"/>
          <w:szCs w:val="22"/>
        </w:rPr>
        <w:t xml:space="preserve"> </w:t>
      </w:r>
      <w:r w:rsidR="00C03124" w:rsidRPr="0033318C">
        <w:rPr>
          <w:rFonts w:ascii="Arial" w:hAnsi="Arial" w:cs="Arial"/>
          <w:sz w:val="22"/>
          <w:szCs w:val="22"/>
        </w:rPr>
        <w:t>que lleva A</w:t>
      </w:r>
      <w:r w:rsidR="00990B26" w:rsidRPr="0033318C">
        <w:rPr>
          <w:rFonts w:ascii="Arial" w:hAnsi="Arial" w:cs="Arial"/>
          <w:sz w:val="22"/>
          <w:szCs w:val="22"/>
        </w:rPr>
        <w:t xml:space="preserve">guas del Huila </w:t>
      </w:r>
      <w:r w:rsidR="00C03124" w:rsidRPr="0033318C">
        <w:rPr>
          <w:rFonts w:ascii="Arial" w:hAnsi="Arial" w:cs="Arial"/>
          <w:sz w:val="22"/>
          <w:szCs w:val="22"/>
        </w:rPr>
        <w:t xml:space="preserve">SA. E.S.P., </w:t>
      </w:r>
      <w:r w:rsidR="00990B26" w:rsidRPr="0033318C">
        <w:rPr>
          <w:rFonts w:ascii="Arial" w:hAnsi="Arial" w:cs="Arial"/>
          <w:sz w:val="22"/>
          <w:szCs w:val="22"/>
        </w:rPr>
        <w:t xml:space="preserve">mediante </w:t>
      </w:r>
      <w:r w:rsidR="006C7488" w:rsidRPr="0033318C">
        <w:rPr>
          <w:rFonts w:ascii="Arial" w:hAnsi="Arial" w:cs="Arial"/>
          <w:sz w:val="22"/>
          <w:szCs w:val="22"/>
        </w:rPr>
        <w:t>el directorio existente</w:t>
      </w:r>
      <w:r w:rsidR="00990B26" w:rsidRPr="0033318C">
        <w:rPr>
          <w:rFonts w:ascii="Arial" w:hAnsi="Arial" w:cs="Arial"/>
          <w:sz w:val="22"/>
          <w:szCs w:val="22"/>
        </w:rPr>
        <w:t xml:space="preserve"> de las entidades territoriales donde aguas del Huila tiene cobertura </w:t>
      </w:r>
    </w:p>
    <w:p w14:paraId="01BCE495" w14:textId="77777777" w:rsidR="00990B26" w:rsidRPr="0033318C" w:rsidRDefault="00990B26" w:rsidP="007B4FBA">
      <w:pPr>
        <w:pStyle w:val="Prrafodelista"/>
        <w:jc w:val="both"/>
        <w:rPr>
          <w:rFonts w:ascii="Arial" w:hAnsi="Arial" w:cs="Arial"/>
          <w:sz w:val="22"/>
          <w:szCs w:val="22"/>
        </w:rPr>
      </w:pPr>
    </w:p>
    <w:p w14:paraId="4699D2C3" w14:textId="77777777" w:rsidR="007B4FBA" w:rsidRPr="0033318C" w:rsidRDefault="007B4FBA" w:rsidP="007B4FBA">
      <w:pPr>
        <w:pStyle w:val="Prrafodelista"/>
        <w:numPr>
          <w:ilvl w:val="1"/>
          <w:numId w:val="3"/>
        </w:numPr>
        <w:jc w:val="both"/>
        <w:rPr>
          <w:rFonts w:ascii="Arial" w:hAnsi="Arial" w:cs="Arial"/>
          <w:sz w:val="22"/>
          <w:szCs w:val="22"/>
        </w:rPr>
      </w:pPr>
      <w:r w:rsidRPr="0033318C">
        <w:rPr>
          <w:rFonts w:ascii="Arial" w:hAnsi="Arial" w:cs="Arial"/>
          <w:sz w:val="22"/>
          <w:szCs w:val="22"/>
        </w:rPr>
        <w:t xml:space="preserve">Se </w:t>
      </w:r>
      <w:r w:rsidR="00990B26" w:rsidRPr="0033318C">
        <w:rPr>
          <w:rFonts w:ascii="Arial" w:hAnsi="Arial" w:cs="Arial"/>
          <w:sz w:val="22"/>
          <w:szCs w:val="22"/>
        </w:rPr>
        <w:t>realiza</w:t>
      </w:r>
      <w:r w:rsidRPr="0033318C">
        <w:rPr>
          <w:rFonts w:ascii="Arial" w:hAnsi="Arial" w:cs="Arial"/>
          <w:sz w:val="22"/>
          <w:szCs w:val="22"/>
        </w:rPr>
        <w:t xml:space="preserve"> el registro mediante el formato (control de propuestas comerciales) que se encuentra publicado en la extranet de</w:t>
      </w:r>
      <w:r w:rsidR="00990B26" w:rsidRPr="0033318C">
        <w:rPr>
          <w:rFonts w:ascii="Arial" w:hAnsi="Arial" w:cs="Arial"/>
          <w:sz w:val="22"/>
          <w:szCs w:val="22"/>
        </w:rPr>
        <w:t xml:space="preserve"> la Entidad, donde se realiza la trazabilidad mediante el registro de </w:t>
      </w:r>
      <w:r w:rsidRPr="0033318C">
        <w:rPr>
          <w:rFonts w:ascii="Arial" w:hAnsi="Arial" w:cs="Arial"/>
          <w:sz w:val="22"/>
          <w:szCs w:val="22"/>
        </w:rPr>
        <w:t xml:space="preserve"> datos como los siguientes:</w:t>
      </w:r>
    </w:p>
    <w:p w14:paraId="16376A3F" w14:textId="77777777" w:rsidR="00003E61" w:rsidRPr="0033318C" w:rsidRDefault="00003E61" w:rsidP="00003E61">
      <w:pPr>
        <w:pStyle w:val="Prrafodelista"/>
        <w:jc w:val="both"/>
        <w:rPr>
          <w:rFonts w:ascii="Arial" w:hAnsi="Arial" w:cs="Arial"/>
          <w:sz w:val="22"/>
          <w:szCs w:val="22"/>
        </w:rPr>
      </w:pPr>
    </w:p>
    <w:p w14:paraId="66F3B07A" w14:textId="77777777" w:rsidR="007B4FBA" w:rsidRPr="0033318C" w:rsidRDefault="007B4FBA" w:rsidP="007B4FBA">
      <w:pPr>
        <w:pStyle w:val="Prrafodelista"/>
        <w:jc w:val="both"/>
        <w:rPr>
          <w:rFonts w:ascii="Arial" w:hAnsi="Arial" w:cs="Arial"/>
          <w:b/>
          <w:sz w:val="22"/>
          <w:szCs w:val="22"/>
        </w:rPr>
      </w:pPr>
      <w:r w:rsidRPr="0033318C">
        <w:rPr>
          <w:rFonts w:ascii="Arial" w:hAnsi="Arial" w:cs="Arial"/>
          <w:b/>
          <w:sz w:val="22"/>
          <w:szCs w:val="22"/>
        </w:rPr>
        <w:t>Ítem</w:t>
      </w:r>
    </w:p>
    <w:p w14:paraId="2DC61E00" w14:textId="77777777" w:rsidR="007B4FBA" w:rsidRPr="0033318C" w:rsidRDefault="007B4FBA" w:rsidP="007B4FBA">
      <w:pPr>
        <w:pStyle w:val="Prrafodelista"/>
        <w:jc w:val="both"/>
        <w:rPr>
          <w:rFonts w:ascii="Arial" w:hAnsi="Arial" w:cs="Arial"/>
          <w:b/>
          <w:sz w:val="22"/>
          <w:szCs w:val="22"/>
        </w:rPr>
      </w:pPr>
      <w:r w:rsidRPr="0033318C">
        <w:rPr>
          <w:rFonts w:ascii="Arial" w:hAnsi="Arial" w:cs="Arial"/>
          <w:b/>
          <w:sz w:val="22"/>
          <w:szCs w:val="22"/>
        </w:rPr>
        <w:t>Cliente</w:t>
      </w:r>
    </w:p>
    <w:p w14:paraId="2479AC23" w14:textId="77777777" w:rsidR="007B4FBA" w:rsidRPr="0033318C" w:rsidRDefault="007B4FBA" w:rsidP="007B4FBA">
      <w:pPr>
        <w:pStyle w:val="Prrafodelista"/>
        <w:jc w:val="both"/>
        <w:rPr>
          <w:rFonts w:ascii="Arial" w:hAnsi="Arial" w:cs="Arial"/>
          <w:b/>
          <w:sz w:val="22"/>
          <w:szCs w:val="22"/>
        </w:rPr>
      </w:pPr>
      <w:r w:rsidRPr="0033318C">
        <w:rPr>
          <w:rFonts w:ascii="Arial" w:hAnsi="Arial" w:cs="Arial"/>
          <w:b/>
          <w:sz w:val="22"/>
          <w:szCs w:val="22"/>
        </w:rPr>
        <w:t>NIT.</w:t>
      </w:r>
    </w:p>
    <w:p w14:paraId="6ACD6ECA" w14:textId="77777777" w:rsidR="007B4FBA" w:rsidRPr="0033318C" w:rsidRDefault="007B4FBA" w:rsidP="007B4FBA">
      <w:pPr>
        <w:pStyle w:val="Prrafodelista"/>
        <w:jc w:val="both"/>
        <w:rPr>
          <w:rFonts w:ascii="Arial" w:hAnsi="Arial" w:cs="Arial"/>
          <w:b/>
          <w:sz w:val="22"/>
          <w:szCs w:val="22"/>
        </w:rPr>
      </w:pPr>
      <w:r w:rsidRPr="0033318C">
        <w:rPr>
          <w:rFonts w:ascii="Arial" w:hAnsi="Arial" w:cs="Arial"/>
          <w:b/>
          <w:sz w:val="22"/>
          <w:szCs w:val="22"/>
        </w:rPr>
        <w:t xml:space="preserve">N° de propuesta comercial. </w:t>
      </w:r>
    </w:p>
    <w:p w14:paraId="66201E70" w14:textId="77777777" w:rsidR="00003E61" w:rsidRPr="0033318C" w:rsidRDefault="00990B26" w:rsidP="00003E61">
      <w:pPr>
        <w:pStyle w:val="Prrafodelista"/>
        <w:jc w:val="both"/>
        <w:rPr>
          <w:rFonts w:ascii="Arial" w:hAnsi="Arial" w:cs="Arial"/>
          <w:b/>
          <w:sz w:val="22"/>
          <w:szCs w:val="22"/>
        </w:rPr>
      </w:pPr>
      <w:r w:rsidRPr="0033318C">
        <w:rPr>
          <w:rFonts w:ascii="Arial" w:hAnsi="Arial" w:cs="Arial"/>
          <w:b/>
          <w:sz w:val="22"/>
          <w:szCs w:val="22"/>
        </w:rPr>
        <w:t>Fecha presentad</w:t>
      </w:r>
      <w:r w:rsidR="00B33B09" w:rsidRPr="0033318C">
        <w:rPr>
          <w:rFonts w:ascii="Arial" w:hAnsi="Arial" w:cs="Arial"/>
          <w:b/>
          <w:sz w:val="22"/>
          <w:szCs w:val="22"/>
        </w:rPr>
        <w:t>a</w:t>
      </w:r>
    </w:p>
    <w:p w14:paraId="793C8D9E" w14:textId="77777777" w:rsidR="00DD57C9" w:rsidRPr="0033318C" w:rsidRDefault="00DD57C9" w:rsidP="00DD57C9">
      <w:pPr>
        <w:pStyle w:val="Prrafodelista"/>
        <w:jc w:val="both"/>
        <w:rPr>
          <w:rFonts w:ascii="Arial" w:hAnsi="Arial" w:cs="Arial"/>
          <w:b/>
          <w:sz w:val="22"/>
          <w:szCs w:val="22"/>
        </w:rPr>
      </w:pPr>
    </w:p>
    <w:p w14:paraId="2311EBEC" w14:textId="77777777" w:rsidR="00B33B09" w:rsidRPr="0033318C" w:rsidRDefault="00003E61" w:rsidP="00003E61">
      <w:pPr>
        <w:jc w:val="both"/>
        <w:rPr>
          <w:rFonts w:ascii="Arial" w:hAnsi="Arial" w:cs="Arial"/>
          <w:sz w:val="22"/>
          <w:szCs w:val="22"/>
        </w:rPr>
      </w:pPr>
      <w:r w:rsidRPr="0033318C">
        <w:rPr>
          <w:rFonts w:ascii="Arial" w:hAnsi="Arial" w:cs="Arial"/>
          <w:sz w:val="22"/>
          <w:szCs w:val="22"/>
        </w:rPr>
        <w:t xml:space="preserve">7.4 </w:t>
      </w:r>
      <w:r w:rsidR="00B33B09" w:rsidRPr="0033318C">
        <w:rPr>
          <w:rFonts w:ascii="Arial" w:hAnsi="Arial" w:cs="Arial"/>
          <w:sz w:val="22"/>
          <w:szCs w:val="22"/>
        </w:rPr>
        <w:t xml:space="preserve">Una vez aceptada la propuesta comercial, se procede a enviar la documentación </w:t>
      </w:r>
      <w:r w:rsidRPr="0033318C">
        <w:rPr>
          <w:rFonts w:ascii="Arial" w:hAnsi="Arial" w:cs="Arial"/>
          <w:sz w:val="22"/>
          <w:szCs w:val="22"/>
        </w:rPr>
        <w:t xml:space="preserve">      </w:t>
      </w:r>
      <w:r w:rsidR="00B33B09" w:rsidRPr="0033318C">
        <w:rPr>
          <w:rFonts w:ascii="Arial" w:hAnsi="Arial" w:cs="Arial"/>
          <w:sz w:val="22"/>
          <w:szCs w:val="22"/>
        </w:rPr>
        <w:t>requerida por la firma contratante</w:t>
      </w:r>
      <w:r w:rsidR="00DD57C9" w:rsidRPr="0033318C">
        <w:rPr>
          <w:rFonts w:ascii="Arial" w:hAnsi="Arial" w:cs="Arial"/>
          <w:sz w:val="22"/>
          <w:szCs w:val="22"/>
        </w:rPr>
        <w:t xml:space="preserve"> para la </w:t>
      </w:r>
      <w:r w:rsidR="00B33B09" w:rsidRPr="0033318C">
        <w:rPr>
          <w:rFonts w:ascii="Arial" w:hAnsi="Arial" w:cs="Arial"/>
          <w:sz w:val="22"/>
          <w:szCs w:val="22"/>
        </w:rPr>
        <w:t xml:space="preserve"> </w:t>
      </w:r>
      <w:r w:rsidR="00DD57C9" w:rsidRPr="0033318C">
        <w:rPr>
          <w:rFonts w:ascii="Arial" w:hAnsi="Arial" w:cs="Arial"/>
          <w:sz w:val="22"/>
          <w:szCs w:val="22"/>
        </w:rPr>
        <w:t xml:space="preserve">elaboración del contrato </w:t>
      </w:r>
      <w:r w:rsidR="00B33B09" w:rsidRPr="0033318C">
        <w:rPr>
          <w:rFonts w:ascii="Arial" w:hAnsi="Arial" w:cs="Arial"/>
          <w:sz w:val="22"/>
          <w:szCs w:val="22"/>
        </w:rPr>
        <w:t xml:space="preserve"> para Aguas del Huila</w:t>
      </w:r>
      <w:r w:rsidR="00DD57C9" w:rsidRPr="0033318C">
        <w:rPr>
          <w:rFonts w:ascii="Arial" w:hAnsi="Arial" w:cs="Arial"/>
          <w:sz w:val="22"/>
          <w:szCs w:val="22"/>
        </w:rPr>
        <w:t>,</w:t>
      </w:r>
      <w:r w:rsidR="00B33B09" w:rsidRPr="0033318C">
        <w:rPr>
          <w:rFonts w:ascii="Arial" w:hAnsi="Arial" w:cs="Arial"/>
          <w:sz w:val="22"/>
          <w:szCs w:val="22"/>
        </w:rPr>
        <w:t xml:space="preserve"> </w:t>
      </w:r>
      <w:r w:rsidR="00DD57C9" w:rsidRPr="0033318C">
        <w:rPr>
          <w:rFonts w:ascii="Arial" w:hAnsi="Arial" w:cs="Arial"/>
          <w:sz w:val="22"/>
          <w:szCs w:val="22"/>
        </w:rPr>
        <w:t>luego de la  revis</w:t>
      </w:r>
      <w:r w:rsidR="00B33B09" w:rsidRPr="0033318C">
        <w:rPr>
          <w:rFonts w:ascii="Arial" w:hAnsi="Arial" w:cs="Arial"/>
          <w:sz w:val="22"/>
          <w:szCs w:val="22"/>
        </w:rPr>
        <w:t>ión  jurídica  firma y legalización</w:t>
      </w:r>
      <w:r w:rsidR="00DD57C9" w:rsidRPr="0033318C">
        <w:rPr>
          <w:rFonts w:ascii="Arial" w:hAnsi="Arial" w:cs="Arial"/>
          <w:sz w:val="22"/>
          <w:szCs w:val="22"/>
        </w:rPr>
        <w:t>.</w:t>
      </w:r>
    </w:p>
    <w:p w14:paraId="01948A97" w14:textId="77777777" w:rsidR="00DD57C9" w:rsidRPr="0033318C" w:rsidRDefault="00DD57C9" w:rsidP="00DD57C9">
      <w:pPr>
        <w:ind w:left="360"/>
        <w:jc w:val="both"/>
        <w:rPr>
          <w:rFonts w:ascii="Arial" w:hAnsi="Arial" w:cs="Arial"/>
          <w:sz w:val="22"/>
          <w:szCs w:val="22"/>
        </w:rPr>
      </w:pPr>
    </w:p>
    <w:p w14:paraId="3A956BC4" w14:textId="77777777" w:rsidR="00DD57C9" w:rsidRPr="0033318C" w:rsidRDefault="00DD57C9" w:rsidP="00DD57C9">
      <w:pPr>
        <w:pStyle w:val="Prrafodelista"/>
        <w:numPr>
          <w:ilvl w:val="1"/>
          <w:numId w:val="3"/>
        </w:numPr>
        <w:jc w:val="both"/>
        <w:rPr>
          <w:rFonts w:ascii="Arial" w:hAnsi="Arial" w:cs="Arial"/>
          <w:sz w:val="22"/>
          <w:szCs w:val="22"/>
        </w:rPr>
      </w:pPr>
      <w:r w:rsidRPr="0033318C">
        <w:rPr>
          <w:rFonts w:ascii="Arial" w:hAnsi="Arial" w:cs="Arial"/>
          <w:sz w:val="22"/>
          <w:szCs w:val="22"/>
        </w:rPr>
        <w:t xml:space="preserve">Se procede a la ejecución del contrato de acuerdo al requerimiento estipulado en </w:t>
      </w:r>
      <w:r w:rsidR="00D27457" w:rsidRPr="0033318C">
        <w:rPr>
          <w:rFonts w:ascii="Arial" w:hAnsi="Arial" w:cs="Arial"/>
          <w:sz w:val="22"/>
          <w:szCs w:val="22"/>
        </w:rPr>
        <w:t>él</w:t>
      </w:r>
      <w:r w:rsidRPr="0033318C">
        <w:rPr>
          <w:rFonts w:ascii="Arial" w:hAnsi="Arial" w:cs="Arial"/>
          <w:sz w:val="22"/>
          <w:szCs w:val="22"/>
        </w:rPr>
        <w:t xml:space="preserve"> y se procede a generar la factura correspondiente. </w:t>
      </w:r>
    </w:p>
    <w:p w14:paraId="11541ECA" w14:textId="77777777" w:rsidR="00DD57C9" w:rsidRPr="0033318C" w:rsidRDefault="00DD57C9" w:rsidP="00DD57C9">
      <w:pPr>
        <w:ind w:left="360"/>
        <w:jc w:val="both"/>
        <w:rPr>
          <w:rFonts w:ascii="Arial" w:hAnsi="Arial" w:cs="Arial"/>
          <w:sz w:val="22"/>
          <w:szCs w:val="22"/>
        </w:rPr>
      </w:pPr>
    </w:p>
    <w:p w14:paraId="632DEF7E" w14:textId="77777777" w:rsidR="00DD57C9" w:rsidRPr="0033318C" w:rsidRDefault="00DD57C9" w:rsidP="00DD57C9">
      <w:pPr>
        <w:pStyle w:val="Prrafodelista"/>
        <w:numPr>
          <w:ilvl w:val="1"/>
          <w:numId w:val="3"/>
        </w:numPr>
        <w:jc w:val="both"/>
        <w:rPr>
          <w:rFonts w:ascii="Arial" w:hAnsi="Arial" w:cs="Arial"/>
          <w:sz w:val="22"/>
          <w:szCs w:val="22"/>
        </w:rPr>
      </w:pPr>
      <w:r w:rsidRPr="0033318C">
        <w:rPr>
          <w:rFonts w:ascii="Arial" w:hAnsi="Arial" w:cs="Arial"/>
          <w:sz w:val="22"/>
          <w:szCs w:val="22"/>
        </w:rPr>
        <w:t xml:space="preserve">Se hace </w:t>
      </w:r>
      <w:r w:rsidR="00D27457" w:rsidRPr="0033318C">
        <w:rPr>
          <w:rFonts w:ascii="Arial" w:hAnsi="Arial" w:cs="Arial"/>
          <w:sz w:val="22"/>
          <w:szCs w:val="22"/>
        </w:rPr>
        <w:t>seguimiento</w:t>
      </w:r>
      <w:r w:rsidRPr="0033318C">
        <w:rPr>
          <w:rFonts w:ascii="Arial" w:hAnsi="Arial" w:cs="Arial"/>
          <w:sz w:val="22"/>
          <w:szCs w:val="22"/>
        </w:rPr>
        <w:t xml:space="preserve"> del contrato mediante el registro en el formato (control de propuestas comerciales) que se encuentra publicado en la extranet de la Entidad, donde se realiza la trazabilidad mediante el registro de  datos como los siguientes:</w:t>
      </w:r>
    </w:p>
    <w:p w14:paraId="744992E1" w14:textId="77777777" w:rsidR="00DD57C9" w:rsidRPr="0033318C" w:rsidRDefault="00DD57C9" w:rsidP="00DD57C9">
      <w:pPr>
        <w:pStyle w:val="Prrafodelista"/>
        <w:jc w:val="both"/>
        <w:rPr>
          <w:rFonts w:ascii="Arial" w:hAnsi="Arial" w:cs="Arial"/>
          <w:sz w:val="22"/>
          <w:szCs w:val="22"/>
        </w:rPr>
      </w:pPr>
    </w:p>
    <w:p w14:paraId="4594C756" w14:textId="77777777" w:rsidR="00DD57C9" w:rsidRPr="0033318C" w:rsidRDefault="00DD57C9" w:rsidP="00DD57C9">
      <w:pPr>
        <w:pStyle w:val="Prrafodelista"/>
        <w:jc w:val="both"/>
        <w:rPr>
          <w:rFonts w:ascii="Arial" w:hAnsi="Arial" w:cs="Arial"/>
          <w:b/>
          <w:sz w:val="22"/>
          <w:szCs w:val="22"/>
        </w:rPr>
      </w:pPr>
      <w:r w:rsidRPr="0033318C">
        <w:rPr>
          <w:rFonts w:ascii="Arial" w:hAnsi="Arial" w:cs="Arial"/>
          <w:b/>
          <w:sz w:val="22"/>
          <w:szCs w:val="22"/>
        </w:rPr>
        <w:t>Numero de contrato</w:t>
      </w:r>
    </w:p>
    <w:p w14:paraId="77B002FC" w14:textId="77777777" w:rsidR="00DD57C9" w:rsidRPr="0033318C" w:rsidRDefault="00DD57C9" w:rsidP="00DD57C9">
      <w:pPr>
        <w:pStyle w:val="Prrafodelista"/>
        <w:jc w:val="both"/>
        <w:rPr>
          <w:rFonts w:ascii="Arial" w:hAnsi="Arial" w:cs="Arial"/>
          <w:b/>
          <w:sz w:val="22"/>
          <w:szCs w:val="22"/>
        </w:rPr>
      </w:pPr>
      <w:r w:rsidRPr="0033318C">
        <w:rPr>
          <w:rFonts w:ascii="Arial" w:hAnsi="Arial" w:cs="Arial"/>
          <w:b/>
          <w:sz w:val="22"/>
          <w:szCs w:val="22"/>
        </w:rPr>
        <w:t>Fecha de contrato</w:t>
      </w:r>
    </w:p>
    <w:p w14:paraId="366F6819" w14:textId="77777777" w:rsidR="00DD57C9" w:rsidRPr="0033318C" w:rsidRDefault="00DD57C9" w:rsidP="00DD57C9">
      <w:pPr>
        <w:pStyle w:val="Prrafodelista"/>
        <w:jc w:val="both"/>
        <w:rPr>
          <w:rFonts w:ascii="Arial" w:hAnsi="Arial" w:cs="Arial"/>
          <w:b/>
          <w:sz w:val="22"/>
          <w:szCs w:val="22"/>
        </w:rPr>
      </w:pPr>
      <w:r w:rsidRPr="0033318C">
        <w:rPr>
          <w:rFonts w:ascii="Arial" w:hAnsi="Arial" w:cs="Arial"/>
          <w:b/>
          <w:sz w:val="22"/>
          <w:szCs w:val="22"/>
        </w:rPr>
        <w:t>Detalle (objeto)</w:t>
      </w:r>
    </w:p>
    <w:p w14:paraId="6AF945F2" w14:textId="77777777" w:rsidR="00DD57C9" w:rsidRPr="0033318C" w:rsidRDefault="00DD57C9" w:rsidP="00DD57C9">
      <w:pPr>
        <w:pStyle w:val="Prrafodelista"/>
        <w:jc w:val="both"/>
        <w:rPr>
          <w:rFonts w:ascii="Arial" w:hAnsi="Arial" w:cs="Arial"/>
          <w:b/>
          <w:sz w:val="22"/>
          <w:szCs w:val="22"/>
        </w:rPr>
      </w:pPr>
      <w:r w:rsidRPr="0033318C">
        <w:rPr>
          <w:rFonts w:ascii="Arial" w:hAnsi="Arial" w:cs="Arial"/>
          <w:b/>
          <w:sz w:val="22"/>
          <w:szCs w:val="22"/>
        </w:rPr>
        <w:t>Valor</w:t>
      </w:r>
    </w:p>
    <w:p w14:paraId="77FD3DF6" w14:textId="77777777" w:rsidR="00DD57C9" w:rsidRPr="0033318C" w:rsidRDefault="00DD57C9" w:rsidP="00DD57C9">
      <w:pPr>
        <w:pStyle w:val="Prrafodelista"/>
        <w:jc w:val="both"/>
        <w:rPr>
          <w:rFonts w:ascii="Arial" w:hAnsi="Arial" w:cs="Arial"/>
          <w:b/>
          <w:sz w:val="22"/>
          <w:szCs w:val="22"/>
        </w:rPr>
      </w:pPr>
      <w:r w:rsidRPr="0033318C">
        <w:rPr>
          <w:rFonts w:ascii="Arial" w:hAnsi="Arial" w:cs="Arial"/>
          <w:b/>
          <w:sz w:val="22"/>
          <w:szCs w:val="22"/>
        </w:rPr>
        <w:t>Fecha de liquidación.</w:t>
      </w:r>
    </w:p>
    <w:p w14:paraId="493EF9AE" w14:textId="77777777" w:rsidR="00DD57C9" w:rsidRPr="0033318C" w:rsidRDefault="00DD57C9" w:rsidP="00DD57C9">
      <w:pPr>
        <w:jc w:val="both"/>
        <w:rPr>
          <w:rFonts w:ascii="Arial" w:hAnsi="Arial" w:cs="Arial"/>
          <w:b/>
          <w:sz w:val="22"/>
          <w:szCs w:val="22"/>
        </w:rPr>
      </w:pPr>
      <w:r w:rsidRPr="0033318C">
        <w:rPr>
          <w:rFonts w:ascii="Arial" w:hAnsi="Arial" w:cs="Arial"/>
          <w:b/>
          <w:sz w:val="22"/>
          <w:szCs w:val="22"/>
        </w:rPr>
        <w:t xml:space="preserve"> </w:t>
      </w:r>
    </w:p>
    <w:p w14:paraId="0FFD7708" w14:textId="77777777" w:rsidR="00E859E4" w:rsidRPr="0033318C" w:rsidRDefault="00E859E4" w:rsidP="00E859E4">
      <w:pPr>
        <w:jc w:val="both"/>
        <w:rPr>
          <w:rFonts w:ascii="Arial" w:hAnsi="Arial" w:cs="Arial"/>
          <w:b/>
          <w:sz w:val="22"/>
          <w:szCs w:val="22"/>
        </w:rPr>
      </w:pPr>
    </w:p>
    <w:p w14:paraId="09CC3A30" w14:textId="77777777" w:rsidR="00E859E4" w:rsidRPr="0033318C" w:rsidRDefault="00E859E4" w:rsidP="00F614B8">
      <w:pPr>
        <w:pStyle w:val="Prrafodelista"/>
        <w:numPr>
          <w:ilvl w:val="0"/>
          <w:numId w:val="3"/>
        </w:numPr>
        <w:jc w:val="both"/>
        <w:rPr>
          <w:rFonts w:ascii="Arial" w:hAnsi="Arial" w:cs="Arial"/>
          <w:b/>
          <w:sz w:val="22"/>
          <w:szCs w:val="22"/>
        </w:rPr>
      </w:pPr>
      <w:r w:rsidRPr="0033318C">
        <w:rPr>
          <w:rFonts w:ascii="Arial" w:hAnsi="Arial" w:cs="Arial"/>
          <w:b/>
          <w:sz w:val="22"/>
          <w:szCs w:val="22"/>
        </w:rPr>
        <w:t xml:space="preserve">REGISTROS </w:t>
      </w:r>
    </w:p>
    <w:p w14:paraId="7AE0F377" w14:textId="77777777" w:rsidR="00E859E4" w:rsidRPr="0033318C" w:rsidRDefault="00E859E4" w:rsidP="00E859E4">
      <w:pPr>
        <w:jc w:val="both"/>
        <w:rPr>
          <w:rFonts w:ascii="Arial" w:hAnsi="Arial" w:cs="Arial"/>
          <w:b/>
          <w:sz w:val="22"/>
          <w:szCs w:val="22"/>
        </w:rPr>
      </w:pPr>
    </w:p>
    <w:p w14:paraId="22E906A1" w14:textId="77777777" w:rsidR="00E859E4" w:rsidRPr="0033318C" w:rsidRDefault="009D74B7" w:rsidP="00E859E4">
      <w:pPr>
        <w:jc w:val="both"/>
        <w:rPr>
          <w:rFonts w:ascii="Arial" w:hAnsi="Arial" w:cs="Arial"/>
          <w:sz w:val="22"/>
          <w:szCs w:val="22"/>
        </w:rPr>
      </w:pPr>
      <w:r w:rsidRPr="0033318C">
        <w:rPr>
          <w:rFonts w:ascii="Arial" w:hAnsi="Arial" w:cs="Arial"/>
          <w:sz w:val="22"/>
          <w:szCs w:val="22"/>
        </w:rPr>
        <w:t xml:space="preserve">Formato </w:t>
      </w:r>
      <w:r w:rsidR="00CD3468" w:rsidRPr="0033318C">
        <w:rPr>
          <w:rFonts w:ascii="Arial" w:hAnsi="Arial" w:cs="Arial"/>
          <w:sz w:val="22"/>
          <w:szCs w:val="22"/>
        </w:rPr>
        <w:t xml:space="preserve">(control y participación en propuestas comerciales) </w:t>
      </w:r>
    </w:p>
    <w:p w14:paraId="60B025A1" w14:textId="77777777" w:rsidR="00CD3468" w:rsidRPr="0033318C" w:rsidRDefault="00CD3468" w:rsidP="00E859E4">
      <w:pPr>
        <w:jc w:val="both"/>
        <w:rPr>
          <w:rFonts w:ascii="Arial" w:hAnsi="Arial" w:cs="Arial"/>
          <w:sz w:val="22"/>
          <w:szCs w:val="22"/>
        </w:rPr>
      </w:pPr>
      <w:r w:rsidRPr="0033318C">
        <w:rPr>
          <w:rFonts w:ascii="Arial" w:hAnsi="Arial" w:cs="Arial"/>
          <w:sz w:val="22"/>
          <w:szCs w:val="22"/>
        </w:rPr>
        <w:t xml:space="preserve">Acta de inicio </w:t>
      </w:r>
    </w:p>
    <w:p w14:paraId="60A074D7" w14:textId="77777777" w:rsidR="00CD3468" w:rsidRPr="0033318C" w:rsidRDefault="00CD3468" w:rsidP="00E859E4">
      <w:pPr>
        <w:jc w:val="both"/>
        <w:rPr>
          <w:rFonts w:ascii="Arial" w:hAnsi="Arial" w:cs="Arial"/>
          <w:sz w:val="22"/>
          <w:szCs w:val="22"/>
        </w:rPr>
      </w:pPr>
      <w:r w:rsidRPr="0033318C">
        <w:rPr>
          <w:rFonts w:ascii="Arial" w:hAnsi="Arial" w:cs="Arial"/>
          <w:sz w:val="22"/>
          <w:szCs w:val="22"/>
        </w:rPr>
        <w:t>Contrato</w:t>
      </w:r>
    </w:p>
    <w:p w14:paraId="06AF56C4" w14:textId="77777777" w:rsidR="00CD3468" w:rsidRPr="0033318C" w:rsidRDefault="00CD3468" w:rsidP="00E859E4">
      <w:pPr>
        <w:jc w:val="both"/>
        <w:rPr>
          <w:rFonts w:ascii="Arial" w:hAnsi="Arial" w:cs="Arial"/>
          <w:sz w:val="22"/>
          <w:szCs w:val="22"/>
        </w:rPr>
      </w:pPr>
      <w:r w:rsidRPr="0033318C">
        <w:rPr>
          <w:rFonts w:ascii="Arial" w:hAnsi="Arial" w:cs="Arial"/>
          <w:sz w:val="22"/>
          <w:szCs w:val="22"/>
        </w:rPr>
        <w:t>Póliza</w:t>
      </w:r>
    </w:p>
    <w:p w14:paraId="0FA05DF2" w14:textId="77777777" w:rsidR="00CD3468" w:rsidRPr="0033318C" w:rsidRDefault="00CD3468" w:rsidP="00E859E4">
      <w:pPr>
        <w:jc w:val="both"/>
        <w:rPr>
          <w:rFonts w:ascii="Arial" w:hAnsi="Arial" w:cs="Arial"/>
          <w:sz w:val="22"/>
          <w:szCs w:val="22"/>
        </w:rPr>
      </w:pPr>
      <w:r w:rsidRPr="0033318C">
        <w:rPr>
          <w:rFonts w:ascii="Arial" w:hAnsi="Arial" w:cs="Arial"/>
          <w:sz w:val="22"/>
          <w:szCs w:val="22"/>
        </w:rPr>
        <w:t>Publicación si es necesaria.</w:t>
      </w:r>
    </w:p>
    <w:p w14:paraId="1640BDFF" w14:textId="77777777" w:rsidR="00CD3468" w:rsidRPr="0033318C" w:rsidRDefault="00CD3468" w:rsidP="00E859E4">
      <w:pPr>
        <w:jc w:val="both"/>
        <w:rPr>
          <w:rFonts w:ascii="Arial" w:hAnsi="Arial" w:cs="Arial"/>
          <w:sz w:val="22"/>
          <w:szCs w:val="22"/>
        </w:rPr>
      </w:pPr>
      <w:r w:rsidRPr="0033318C">
        <w:rPr>
          <w:rFonts w:ascii="Arial" w:hAnsi="Arial" w:cs="Arial"/>
          <w:sz w:val="22"/>
          <w:szCs w:val="22"/>
        </w:rPr>
        <w:t xml:space="preserve">Acta de Liquidación </w:t>
      </w:r>
    </w:p>
    <w:p w14:paraId="4CC59223" w14:textId="77777777" w:rsidR="00CD3468" w:rsidRPr="0033318C" w:rsidRDefault="00CD3468" w:rsidP="00E859E4">
      <w:pPr>
        <w:jc w:val="both"/>
        <w:rPr>
          <w:rFonts w:ascii="Arial" w:hAnsi="Arial" w:cs="Arial"/>
          <w:sz w:val="22"/>
          <w:szCs w:val="22"/>
        </w:rPr>
      </w:pPr>
      <w:r w:rsidRPr="0033318C">
        <w:rPr>
          <w:rFonts w:ascii="Arial" w:hAnsi="Arial" w:cs="Arial"/>
          <w:sz w:val="22"/>
          <w:szCs w:val="22"/>
        </w:rPr>
        <w:t xml:space="preserve">Facturas. </w:t>
      </w:r>
    </w:p>
    <w:p w14:paraId="528432E3" w14:textId="77777777" w:rsidR="00E859E4" w:rsidRDefault="00E859E4" w:rsidP="00E859E4">
      <w:pPr>
        <w:pStyle w:val="Textoindependiente"/>
        <w:spacing w:line="240" w:lineRule="atLeast"/>
        <w:ind w:left="426"/>
        <w:jc w:val="both"/>
        <w:rPr>
          <w:rFonts w:ascii="Arial" w:hAnsi="Arial" w:cs="Arial"/>
          <w:sz w:val="22"/>
          <w:szCs w:val="22"/>
        </w:rPr>
      </w:pPr>
    </w:p>
    <w:p w14:paraId="34A11711" w14:textId="77777777" w:rsidR="0033318C" w:rsidRDefault="0033318C" w:rsidP="00E859E4">
      <w:pPr>
        <w:pStyle w:val="Textoindependiente"/>
        <w:spacing w:line="240" w:lineRule="atLeast"/>
        <w:ind w:left="426"/>
        <w:jc w:val="both"/>
        <w:rPr>
          <w:rFonts w:ascii="Arial" w:hAnsi="Arial" w:cs="Arial"/>
          <w:sz w:val="22"/>
          <w:szCs w:val="22"/>
        </w:rPr>
      </w:pPr>
    </w:p>
    <w:p w14:paraId="22FEB088" w14:textId="77777777" w:rsidR="0033318C" w:rsidRPr="0033318C" w:rsidRDefault="0033318C" w:rsidP="00E859E4">
      <w:pPr>
        <w:pStyle w:val="Textoindependiente"/>
        <w:spacing w:line="240" w:lineRule="atLeast"/>
        <w:ind w:left="426"/>
        <w:jc w:val="both"/>
        <w:rPr>
          <w:rFonts w:ascii="Arial" w:hAnsi="Arial" w:cs="Arial"/>
          <w:sz w:val="22"/>
          <w:szCs w:val="22"/>
        </w:rPr>
      </w:pPr>
    </w:p>
    <w:p w14:paraId="1FC72494" w14:textId="77777777" w:rsidR="00E859E4" w:rsidRPr="0033318C" w:rsidRDefault="00E859E4" w:rsidP="00F614B8">
      <w:pPr>
        <w:pStyle w:val="Prrafodelista"/>
        <w:numPr>
          <w:ilvl w:val="0"/>
          <w:numId w:val="3"/>
        </w:numPr>
        <w:jc w:val="both"/>
        <w:rPr>
          <w:rFonts w:ascii="Arial" w:hAnsi="Arial" w:cs="Arial"/>
          <w:b/>
          <w:sz w:val="22"/>
          <w:szCs w:val="22"/>
        </w:rPr>
      </w:pPr>
      <w:r w:rsidRPr="0033318C">
        <w:rPr>
          <w:rFonts w:ascii="Arial" w:hAnsi="Arial" w:cs="Arial"/>
          <w:b/>
          <w:sz w:val="22"/>
          <w:szCs w:val="22"/>
        </w:rPr>
        <w:lastRenderedPageBreak/>
        <w:t>CONTROL DE CAMBIOS</w:t>
      </w:r>
    </w:p>
    <w:p w14:paraId="35D30D12" w14:textId="77777777" w:rsidR="00E859E4" w:rsidRPr="0033318C" w:rsidRDefault="00E859E4" w:rsidP="00E859E4">
      <w:pPr>
        <w:pStyle w:val="Textonotapie"/>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F858C7" w:rsidRPr="0033318C" w14:paraId="44C8DF87"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CA93411" w14:textId="77777777" w:rsidR="00F858C7" w:rsidRPr="0033318C" w:rsidRDefault="00F858C7" w:rsidP="004E0BB4">
            <w:pPr>
              <w:pStyle w:val="Sinespaciado"/>
              <w:spacing w:line="276" w:lineRule="auto"/>
              <w:jc w:val="center"/>
              <w:rPr>
                <w:rFonts w:ascii="Arial" w:hAnsi="Arial" w:cs="Arial"/>
                <w:b/>
                <w:sz w:val="22"/>
                <w:szCs w:val="22"/>
              </w:rPr>
            </w:pPr>
            <w:r w:rsidRPr="0033318C">
              <w:rPr>
                <w:rFonts w:ascii="Arial" w:hAnsi="Arial"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023F69CA" w14:textId="77777777" w:rsidR="00F858C7" w:rsidRPr="0033318C" w:rsidRDefault="00F858C7" w:rsidP="004E0BB4">
            <w:pPr>
              <w:pStyle w:val="Sinespaciado"/>
              <w:spacing w:line="276" w:lineRule="auto"/>
              <w:jc w:val="center"/>
              <w:rPr>
                <w:rFonts w:ascii="Arial" w:hAnsi="Arial" w:cs="Arial"/>
                <w:b/>
                <w:sz w:val="22"/>
                <w:szCs w:val="22"/>
              </w:rPr>
            </w:pPr>
            <w:r w:rsidRPr="0033318C">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55CA165D" w14:textId="77777777" w:rsidR="00F858C7" w:rsidRPr="0033318C" w:rsidRDefault="00F858C7" w:rsidP="004E0BB4">
            <w:pPr>
              <w:pStyle w:val="Sinespaciado"/>
              <w:spacing w:line="276" w:lineRule="auto"/>
              <w:jc w:val="center"/>
              <w:rPr>
                <w:rFonts w:ascii="Arial" w:hAnsi="Arial" w:cs="Arial"/>
                <w:b/>
                <w:sz w:val="22"/>
                <w:szCs w:val="22"/>
              </w:rPr>
            </w:pPr>
            <w:r w:rsidRPr="0033318C">
              <w:rPr>
                <w:rFonts w:ascii="Arial" w:hAnsi="Arial" w:cs="Arial"/>
                <w:b/>
                <w:sz w:val="22"/>
                <w:szCs w:val="22"/>
              </w:rPr>
              <w:t>FECHA</w:t>
            </w:r>
          </w:p>
        </w:tc>
      </w:tr>
      <w:tr w:rsidR="00F858C7" w:rsidRPr="0033318C" w14:paraId="0B813549"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934248B" w14:textId="77777777" w:rsidR="00F858C7" w:rsidRPr="0033318C" w:rsidRDefault="00F858C7" w:rsidP="004E0BB4">
            <w:pPr>
              <w:pStyle w:val="Sinespaciado"/>
              <w:spacing w:line="276" w:lineRule="auto"/>
              <w:rPr>
                <w:rFonts w:ascii="Arial" w:hAnsi="Arial" w:cs="Arial"/>
                <w:b/>
                <w:sz w:val="22"/>
                <w:szCs w:val="22"/>
              </w:rPr>
            </w:pPr>
            <w:r w:rsidRPr="0033318C">
              <w:rPr>
                <w:rFonts w:ascii="Arial" w:hAnsi="Arial"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106AD4EC" w14:textId="77777777" w:rsidR="00F858C7" w:rsidRPr="0033318C" w:rsidRDefault="00F858C7" w:rsidP="004E0BB4">
            <w:pPr>
              <w:pStyle w:val="Sinespaciado"/>
              <w:spacing w:line="276" w:lineRule="auto"/>
              <w:jc w:val="center"/>
              <w:rPr>
                <w:rFonts w:ascii="Arial" w:hAnsi="Arial" w:cs="Arial"/>
                <w:sz w:val="22"/>
                <w:szCs w:val="22"/>
              </w:rPr>
            </w:pPr>
            <w:r w:rsidRPr="0033318C">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6D770ED7" w14:textId="77777777" w:rsidR="00F858C7" w:rsidRPr="0033318C" w:rsidRDefault="0033318C" w:rsidP="0033318C">
            <w:pPr>
              <w:pStyle w:val="Sinespaciado"/>
              <w:spacing w:line="276" w:lineRule="auto"/>
              <w:jc w:val="center"/>
              <w:rPr>
                <w:rFonts w:ascii="Arial" w:hAnsi="Arial" w:cs="Arial"/>
                <w:sz w:val="22"/>
                <w:szCs w:val="22"/>
              </w:rPr>
            </w:pPr>
            <w:r>
              <w:rPr>
                <w:rFonts w:ascii="Arial" w:hAnsi="Arial" w:cs="Arial"/>
                <w:sz w:val="22"/>
                <w:szCs w:val="22"/>
              </w:rPr>
              <w:t>26-07-</w:t>
            </w:r>
            <w:r w:rsidR="00F858C7" w:rsidRPr="0033318C">
              <w:rPr>
                <w:rFonts w:ascii="Arial" w:hAnsi="Arial" w:cs="Arial"/>
                <w:sz w:val="22"/>
                <w:szCs w:val="22"/>
              </w:rPr>
              <w:t>2013</w:t>
            </w:r>
          </w:p>
        </w:tc>
      </w:tr>
      <w:tr w:rsidR="00F858C7" w:rsidRPr="0033318C" w14:paraId="1FBBB70B"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6E5E9A3" w14:textId="77777777" w:rsidR="00F858C7" w:rsidRPr="0033318C" w:rsidRDefault="00F858C7" w:rsidP="004E0BB4">
            <w:pPr>
              <w:pStyle w:val="Sinespaciado"/>
              <w:spacing w:line="276" w:lineRule="auto"/>
              <w:rPr>
                <w:rFonts w:ascii="Arial" w:hAnsi="Arial" w:cs="Arial"/>
                <w:sz w:val="22"/>
                <w:szCs w:val="22"/>
              </w:rPr>
            </w:pPr>
            <w:r w:rsidRPr="0033318C">
              <w:rPr>
                <w:rFonts w:ascii="Arial" w:hAnsi="Arial" w:cs="Arial"/>
                <w:b/>
                <w:sz w:val="22"/>
                <w:szCs w:val="22"/>
              </w:rPr>
              <w:t>Segunda emisión:</w:t>
            </w:r>
            <w:r w:rsidRPr="0033318C">
              <w:rPr>
                <w:rFonts w:ascii="Arial" w:hAnsi="Arial" w:cs="Arial"/>
                <w:sz w:val="22"/>
                <w:szCs w:val="22"/>
              </w:rPr>
              <w:t xml:space="preserve"> Actualización</w:t>
            </w:r>
          </w:p>
          <w:p w14:paraId="6D41144A" w14:textId="77777777" w:rsidR="00F858C7" w:rsidRPr="0033318C" w:rsidRDefault="00F858C7" w:rsidP="004E0BB4">
            <w:pPr>
              <w:pStyle w:val="Sinespaciado"/>
              <w:spacing w:line="276" w:lineRule="auto"/>
              <w:rPr>
                <w:rFonts w:ascii="Arial" w:hAnsi="Arial" w:cs="Arial"/>
                <w:sz w:val="22"/>
                <w:szCs w:val="22"/>
              </w:rPr>
            </w:pPr>
            <w:r w:rsidRPr="0033318C">
              <w:rPr>
                <w:rFonts w:ascii="Arial" w:hAnsi="Arial" w:cs="Arial"/>
                <w:sz w:val="22"/>
                <w:szCs w:val="22"/>
              </w:rPr>
              <w:t>Encabezado: actualización de logo de la entidad y cambio en la versión.</w:t>
            </w:r>
          </w:p>
          <w:p w14:paraId="74B4414F" w14:textId="77777777" w:rsidR="00F858C7" w:rsidRPr="0033318C" w:rsidRDefault="00F858C7" w:rsidP="004E0BB4">
            <w:pPr>
              <w:pStyle w:val="Sinespaciado"/>
              <w:spacing w:line="276" w:lineRule="auto"/>
              <w:rPr>
                <w:rFonts w:ascii="Arial" w:hAnsi="Arial" w:cs="Arial"/>
                <w:sz w:val="22"/>
                <w:szCs w:val="22"/>
              </w:rPr>
            </w:pPr>
            <w:r w:rsidRPr="0033318C">
              <w:rPr>
                <w:rFonts w:ascii="Arial" w:hAnsi="Arial" w:cs="Arial"/>
                <w:b/>
                <w:sz w:val="22"/>
                <w:szCs w:val="22"/>
              </w:rPr>
              <w:t>Pie de página:</w:t>
            </w:r>
            <w:r w:rsidRPr="0033318C">
              <w:rPr>
                <w:rFonts w:ascii="Arial" w:hAnsi="Arial"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423A593A" w14:textId="77777777" w:rsidR="00F858C7" w:rsidRPr="0033318C" w:rsidRDefault="00F858C7" w:rsidP="004E0BB4">
            <w:pPr>
              <w:pStyle w:val="Sinespaciado"/>
              <w:spacing w:line="276" w:lineRule="auto"/>
              <w:jc w:val="center"/>
              <w:rPr>
                <w:rFonts w:ascii="Arial" w:hAnsi="Arial" w:cs="Arial"/>
                <w:sz w:val="22"/>
                <w:szCs w:val="22"/>
              </w:rPr>
            </w:pPr>
            <w:r w:rsidRPr="0033318C">
              <w:rPr>
                <w:rFonts w:ascii="Arial" w:hAnsi="Arial"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537DE4B4" w14:textId="77777777" w:rsidR="00F858C7" w:rsidRPr="0033318C" w:rsidRDefault="0033318C" w:rsidP="0033318C">
            <w:pPr>
              <w:pStyle w:val="Sinespaciado"/>
              <w:spacing w:line="276" w:lineRule="auto"/>
              <w:jc w:val="center"/>
              <w:rPr>
                <w:rFonts w:ascii="Arial" w:hAnsi="Arial" w:cs="Arial"/>
                <w:sz w:val="22"/>
                <w:szCs w:val="22"/>
              </w:rPr>
            </w:pPr>
            <w:r>
              <w:rPr>
                <w:rFonts w:ascii="Arial" w:hAnsi="Arial" w:cs="Arial"/>
                <w:sz w:val="22"/>
                <w:szCs w:val="22"/>
              </w:rPr>
              <w:t>22-08-</w:t>
            </w:r>
            <w:r w:rsidR="00F858C7" w:rsidRPr="0033318C">
              <w:rPr>
                <w:rFonts w:ascii="Arial" w:hAnsi="Arial" w:cs="Arial"/>
                <w:sz w:val="22"/>
                <w:szCs w:val="22"/>
              </w:rPr>
              <w:t>2014</w:t>
            </w:r>
          </w:p>
        </w:tc>
      </w:tr>
      <w:tr w:rsidR="00F858C7" w:rsidRPr="0033318C" w14:paraId="0C4215BA" w14:textId="77777777" w:rsidTr="004E0BB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F69D8D0" w14:textId="77777777" w:rsidR="00F858C7" w:rsidRPr="0033318C" w:rsidRDefault="00F858C7" w:rsidP="004E0BB4">
            <w:pPr>
              <w:pStyle w:val="Sinespaciado"/>
              <w:spacing w:line="276" w:lineRule="auto"/>
              <w:rPr>
                <w:rFonts w:ascii="Arial" w:hAnsi="Arial" w:cs="Arial"/>
                <w:sz w:val="22"/>
                <w:szCs w:val="22"/>
              </w:rPr>
            </w:pPr>
            <w:r w:rsidRPr="0033318C">
              <w:rPr>
                <w:rFonts w:ascii="Arial" w:hAnsi="Arial" w:cs="Arial"/>
                <w:b/>
                <w:sz w:val="22"/>
                <w:szCs w:val="22"/>
              </w:rPr>
              <w:t>Tercera emisión:</w:t>
            </w:r>
            <w:r w:rsidRPr="0033318C">
              <w:rPr>
                <w:rFonts w:ascii="Arial" w:hAnsi="Arial"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1AAFB021" w14:textId="77777777" w:rsidR="00F858C7" w:rsidRPr="0033318C" w:rsidRDefault="00F858C7" w:rsidP="004E0BB4">
            <w:pPr>
              <w:pStyle w:val="Sinespaciado"/>
              <w:spacing w:line="276" w:lineRule="auto"/>
              <w:jc w:val="center"/>
              <w:rPr>
                <w:rFonts w:ascii="Arial" w:hAnsi="Arial" w:cs="Arial"/>
                <w:sz w:val="22"/>
                <w:szCs w:val="22"/>
              </w:rPr>
            </w:pPr>
            <w:r w:rsidRPr="0033318C">
              <w:rPr>
                <w:rFonts w:ascii="Arial" w:hAnsi="Arial"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6104B289" w14:textId="77777777" w:rsidR="00F858C7" w:rsidRPr="0033318C" w:rsidRDefault="0033318C" w:rsidP="0033318C">
            <w:pPr>
              <w:pStyle w:val="Sinespaciado"/>
              <w:spacing w:line="276" w:lineRule="auto"/>
              <w:jc w:val="center"/>
              <w:rPr>
                <w:rFonts w:ascii="Arial" w:hAnsi="Arial" w:cs="Arial"/>
                <w:sz w:val="22"/>
                <w:szCs w:val="22"/>
              </w:rPr>
            </w:pPr>
            <w:r>
              <w:rPr>
                <w:rFonts w:ascii="Arial" w:hAnsi="Arial" w:cs="Arial"/>
                <w:sz w:val="22"/>
                <w:szCs w:val="22"/>
              </w:rPr>
              <w:t>04-10-</w:t>
            </w:r>
            <w:r w:rsidR="00F858C7" w:rsidRPr="0033318C">
              <w:rPr>
                <w:rFonts w:ascii="Arial" w:hAnsi="Arial" w:cs="Arial"/>
                <w:sz w:val="22"/>
                <w:szCs w:val="22"/>
              </w:rPr>
              <w:t>2017</w:t>
            </w:r>
          </w:p>
        </w:tc>
      </w:tr>
      <w:tr w:rsidR="0033318C" w14:paraId="153D1FE0" w14:textId="77777777" w:rsidTr="0033318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5E483FE2" w14:textId="77777777" w:rsidR="0033318C" w:rsidRPr="007E3D64" w:rsidRDefault="0033318C" w:rsidP="0033318C">
            <w:pPr>
              <w:pStyle w:val="Sinespaciado"/>
              <w:spacing w:line="276" w:lineRule="auto"/>
              <w:rPr>
                <w:rFonts w:ascii="Arial" w:hAnsi="Arial" w:cs="Arial"/>
                <w:b/>
                <w:sz w:val="22"/>
                <w:szCs w:val="22"/>
              </w:rPr>
            </w:pPr>
            <w:r w:rsidRPr="007E3D64">
              <w:rPr>
                <w:rFonts w:ascii="Arial" w:hAnsi="Arial" w:cs="Arial"/>
                <w:b/>
                <w:sz w:val="22"/>
                <w:szCs w:val="22"/>
              </w:rPr>
              <w:t xml:space="preserve">Quinta emisión: </w:t>
            </w:r>
            <w:r w:rsidRPr="0033318C">
              <w:rPr>
                <w:rFonts w:ascii="Arial" w:hAnsi="Arial" w:cs="Arial"/>
                <w:sz w:val="22"/>
                <w:szCs w:val="22"/>
              </w:rPr>
              <w:t>Actualización de sello proceso de certificación, inclusión nit de la empresa, inclusión pie de página, numero de paginas</w:t>
            </w:r>
          </w:p>
        </w:tc>
        <w:tc>
          <w:tcPr>
            <w:tcW w:w="1131" w:type="dxa"/>
            <w:tcBorders>
              <w:top w:val="single" w:sz="4" w:space="0" w:color="auto"/>
              <w:left w:val="nil"/>
              <w:bottom w:val="single" w:sz="4" w:space="0" w:color="auto"/>
              <w:right w:val="single" w:sz="4" w:space="0" w:color="auto"/>
            </w:tcBorders>
            <w:noWrap/>
            <w:vAlign w:val="center"/>
            <w:hideMark/>
          </w:tcPr>
          <w:p w14:paraId="14C7AD9A" w14:textId="77777777" w:rsidR="0033318C" w:rsidRDefault="0033318C" w:rsidP="0033318C">
            <w:pPr>
              <w:pStyle w:val="Sinespaciado"/>
              <w:spacing w:line="276" w:lineRule="auto"/>
              <w:jc w:val="center"/>
              <w:rPr>
                <w:rFonts w:ascii="Arial" w:hAnsi="Arial" w:cs="Arial"/>
                <w:sz w:val="22"/>
                <w:szCs w:val="22"/>
              </w:rPr>
            </w:pPr>
            <w:r>
              <w:rPr>
                <w:rFonts w:ascii="Arial" w:hAnsi="Arial" w:cs="Arial"/>
                <w:sz w:val="22"/>
                <w:szCs w:val="22"/>
              </w:rPr>
              <w:t>5.0</w:t>
            </w:r>
          </w:p>
        </w:tc>
        <w:tc>
          <w:tcPr>
            <w:tcW w:w="1835" w:type="dxa"/>
            <w:tcBorders>
              <w:top w:val="single" w:sz="4" w:space="0" w:color="auto"/>
              <w:left w:val="nil"/>
              <w:bottom w:val="single" w:sz="4" w:space="0" w:color="auto"/>
              <w:right w:val="single" w:sz="4" w:space="0" w:color="auto"/>
            </w:tcBorders>
            <w:noWrap/>
            <w:vAlign w:val="center"/>
            <w:hideMark/>
          </w:tcPr>
          <w:p w14:paraId="4B5BA105" w14:textId="77777777" w:rsidR="0033318C" w:rsidRDefault="0033318C" w:rsidP="0033318C">
            <w:pPr>
              <w:pStyle w:val="Sinespaciado"/>
              <w:spacing w:line="276" w:lineRule="auto"/>
              <w:jc w:val="center"/>
              <w:rPr>
                <w:rFonts w:ascii="Arial" w:hAnsi="Arial" w:cs="Arial"/>
                <w:sz w:val="22"/>
                <w:szCs w:val="22"/>
              </w:rPr>
            </w:pPr>
            <w:r>
              <w:rPr>
                <w:rFonts w:ascii="Arial" w:hAnsi="Arial" w:cs="Arial"/>
                <w:sz w:val="22"/>
                <w:szCs w:val="22"/>
              </w:rPr>
              <w:t>19-07-2019</w:t>
            </w:r>
          </w:p>
        </w:tc>
      </w:tr>
      <w:tr w:rsidR="00445A0A" w14:paraId="2398E03E" w14:textId="77777777" w:rsidTr="0033318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64FC8CCB" w14:textId="77777777" w:rsidR="00445A0A" w:rsidRPr="007E3D64" w:rsidRDefault="00445A0A" w:rsidP="00445A0A">
            <w:pPr>
              <w:pStyle w:val="Sinespaciado"/>
              <w:spacing w:line="276" w:lineRule="auto"/>
              <w:rPr>
                <w:rFonts w:ascii="Arial" w:hAnsi="Arial" w:cs="Arial"/>
                <w:b/>
                <w:sz w:val="22"/>
                <w:szCs w:val="22"/>
              </w:rPr>
            </w:pPr>
            <w:r w:rsidRPr="00445A0A">
              <w:rPr>
                <w:rFonts w:ascii="Arial" w:hAnsi="Arial" w:cs="Arial"/>
                <w:b/>
                <w:sz w:val="22"/>
                <w:szCs w:val="22"/>
              </w:rPr>
              <w:t xml:space="preserve">Sexta emisión: </w:t>
            </w:r>
            <w:r w:rsidRPr="00445A0A">
              <w:rPr>
                <w:rFonts w:ascii="Arial" w:hAnsi="Arial" w:cs="Arial"/>
                <w:sz w:val="22"/>
                <w:szCs w:val="22"/>
              </w:rPr>
              <w:t>Actualización e inclusión de los sellos de certificación de calidad.</w:t>
            </w:r>
            <w:r w:rsidRPr="00445A0A">
              <w:rPr>
                <w:rFonts w:ascii="Arial" w:hAnsi="Arial" w:cs="Arial"/>
                <w:sz w:val="22"/>
                <w:szCs w:val="22"/>
              </w:rPr>
              <w:tab/>
            </w:r>
            <w:r w:rsidRPr="00445A0A">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47B23F55" w14:textId="77777777" w:rsidR="00445A0A" w:rsidRDefault="00445A0A" w:rsidP="0033318C">
            <w:pPr>
              <w:pStyle w:val="Sinespaciado"/>
              <w:spacing w:line="276" w:lineRule="aut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1C3475D3" w14:textId="77777777" w:rsidR="00445A0A" w:rsidRDefault="00445A0A" w:rsidP="0033318C">
            <w:pPr>
              <w:pStyle w:val="Sinespaciado"/>
              <w:spacing w:line="276" w:lineRule="auto"/>
              <w:jc w:val="center"/>
              <w:rPr>
                <w:rFonts w:ascii="Arial" w:hAnsi="Arial" w:cs="Arial"/>
                <w:sz w:val="22"/>
                <w:szCs w:val="22"/>
              </w:rPr>
            </w:pPr>
            <w:r>
              <w:rPr>
                <w:rFonts w:ascii="Arial" w:hAnsi="Arial" w:cs="Arial"/>
                <w:sz w:val="22"/>
                <w:szCs w:val="22"/>
              </w:rPr>
              <w:t>13-09-2022</w:t>
            </w:r>
          </w:p>
        </w:tc>
      </w:tr>
      <w:tr w:rsidR="009A6433" w14:paraId="2227E251" w14:textId="77777777" w:rsidTr="003152DF">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7BB05FE0" w14:textId="4CDCC98B" w:rsidR="009A6433" w:rsidRPr="00445A0A" w:rsidRDefault="009A6433" w:rsidP="009A6433">
            <w:pPr>
              <w:pStyle w:val="Sinespaciado"/>
              <w:spacing w:line="276" w:lineRule="auto"/>
              <w:rPr>
                <w:rFonts w:ascii="Arial" w:hAnsi="Arial" w:cs="Arial"/>
                <w:b/>
                <w:sz w:val="22"/>
                <w:szCs w:val="22"/>
              </w:rPr>
            </w:pPr>
            <w:r>
              <w:rPr>
                <w:rFonts w:ascii="Arial" w:hAnsi="Arial" w:cs="Arial"/>
                <w:b/>
                <w:sz w:val="22"/>
                <w:szCs w:val="22"/>
              </w:rPr>
              <w:t>Séptima</w:t>
            </w:r>
            <w:r>
              <w:rPr>
                <w:rFonts w:ascii="Arial" w:hAnsi="Arial" w:cs="Arial"/>
                <w:b/>
                <w:sz w:val="22"/>
                <w:szCs w:val="22"/>
              </w:rPr>
              <w:t xml:space="preserve"> emisión: </w:t>
            </w:r>
            <w:r w:rsidRPr="009A6433">
              <w:rPr>
                <w:rFonts w:ascii="Arial" w:hAnsi="Arial" w:cs="Arial"/>
                <w:bCs/>
                <w:sz w:val="22"/>
                <w:szCs w:val="22"/>
              </w:rPr>
              <w:t>Actualización logo instituciona y</w:t>
            </w:r>
            <w:r>
              <w:rPr>
                <w:rFonts w:ascii="Arial" w:hAnsi="Arial" w:cs="Arial"/>
                <w:b/>
                <w:sz w:val="22"/>
                <w:szCs w:val="22"/>
              </w:rPr>
              <w:t xml:space="preserve">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385B0332" w14:textId="2C06A287" w:rsidR="009A6433" w:rsidRDefault="009A6433" w:rsidP="009A6433">
            <w:pPr>
              <w:pStyle w:val="Sinespaciado"/>
              <w:spacing w:line="276" w:lineRule="auto"/>
              <w:jc w:val="center"/>
              <w:rPr>
                <w:rFonts w:ascii="Arial" w:hAnsi="Arial" w:cs="Arial"/>
                <w:sz w:val="22"/>
                <w:szCs w:val="22"/>
              </w:rPr>
            </w:pPr>
            <w:r>
              <w:rPr>
                <w:rFonts w:ascii="Arial" w:hAnsi="Arial"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16966185" w14:textId="48A054BD" w:rsidR="009A6433" w:rsidRDefault="009A6433" w:rsidP="009A6433">
            <w:pPr>
              <w:pStyle w:val="Sinespaciado"/>
              <w:spacing w:line="276" w:lineRule="auto"/>
              <w:jc w:val="center"/>
              <w:rPr>
                <w:rFonts w:ascii="Arial" w:hAnsi="Arial" w:cs="Arial"/>
                <w:sz w:val="22"/>
                <w:szCs w:val="22"/>
              </w:rPr>
            </w:pPr>
            <w:r>
              <w:rPr>
                <w:rFonts w:ascii="Arial" w:hAnsi="Arial" w:cs="Arial"/>
                <w:sz w:val="22"/>
                <w:szCs w:val="22"/>
              </w:rPr>
              <w:t>1</w:t>
            </w:r>
            <w:r>
              <w:rPr>
                <w:rFonts w:ascii="Arial" w:hAnsi="Arial" w:cs="Arial"/>
                <w:sz w:val="22"/>
                <w:szCs w:val="22"/>
              </w:rPr>
              <w:t>0-0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3ADF7407" w14:textId="77777777" w:rsidR="00E859E4" w:rsidRPr="0033318C" w:rsidRDefault="00E859E4" w:rsidP="00E859E4">
      <w:pPr>
        <w:jc w:val="both"/>
        <w:rPr>
          <w:rFonts w:ascii="Arial" w:hAnsi="Arial" w:cs="Arial"/>
          <w:sz w:val="22"/>
          <w:szCs w:val="22"/>
        </w:rPr>
      </w:pPr>
    </w:p>
    <w:p w14:paraId="297311A7" w14:textId="77777777" w:rsidR="005C392B" w:rsidRPr="0033318C" w:rsidRDefault="005C392B">
      <w:pPr>
        <w:rPr>
          <w:rFonts w:ascii="Arial" w:hAnsi="Arial" w:cs="Arial"/>
          <w:sz w:val="22"/>
          <w:szCs w:val="22"/>
        </w:rPr>
      </w:pPr>
    </w:p>
    <w:sectPr w:rsidR="005C392B" w:rsidRPr="0033318C" w:rsidSect="00874ACB">
      <w:headerReference w:type="default" r:id="rId7"/>
      <w:footerReference w:type="default" r:id="rId8"/>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EAF5D" w14:textId="77777777" w:rsidR="005070FA" w:rsidRDefault="005070FA" w:rsidP="00997B66">
      <w:r>
        <w:separator/>
      </w:r>
    </w:p>
  </w:endnote>
  <w:endnote w:type="continuationSeparator" w:id="0">
    <w:p w14:paraId="24A73CEA" w14:textId="77777777" w:rsidR="005070FA" w:rsidRDefault="005070FA" w:rsidP="0099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EDDF" w14:textId="77777777" w:rsidR="00CF5841" w:rsidRPr="00CF5841" w:rsidRDefault="00CF5841" w:rsidP="00CF5841">
    <w:pPr>
      <w:tabs>
        <w:tab w:val="center" w:pos="4419"/>
        <w:tab w:val="right" w:pos="8838"/>
      </w:tabs>
      <w:jc w:val="center"/>
      <w:rPr>
        <w:rFonts w:ascii="Arial" w:eastAsia="Calibri" w:hAnsi="Arial" w:cs="Arial"/>
        <w:b/>
        <w:i/>
        <w:sz w:val="16"/>
        <w:szCs w:val="16"/>
      </w:rPr>
    </w:pPr>
    <w:r w:rsidRPr="00CF5841">
      <w:rPr>
        <w:rFonts w:ascii="Arial" w:eastAsia="Calibri" w:hAnsi="Arial" w:cs="Arial"/>
        <w:b/>
        <w:i/>
        <w:sz w:val="16"/>
        <w:szCs w:val="16"/>
      </w:rPr>
      <w:t>….llevamos más que agua.</w:t>
    </w:r>
  </w:p>
  <w:p w14:paraId="363277B4" w14:textId="77777777" w:rsidR="00CF5841" w:rsidRPr="00CF5841" w:rsidRDefault="00CF5841" w:rsidP="00CF5841">
    <w:pPr>
      <w:tabs>
        <w:tab w:val="center" w:pos="4419"/>
        <w:tab w:val="right" w:pos="8838"/>
      </w:tabs>
      <w:rPr>
        <w:rFonts w:ascii="Arial" w:eastAsia="Calibri" w:hAnsi="Arial" w:cs="Arial"/>
        <w:sz w:val="16"/>
        <w:szCs w:val="16"/>
      </w:rPr>
    </w:pPr>
    <w:r w:rsidRPr="00CF5841">
      <w:rPr>
        <w:rFonts w:ascii="Arial" w:eastAsia="Calibri" w:hAnsi="Arial" w:cs="Arial"/>
        <w:sz w:val="16"/>
        <w:szCs w:val="16"/>
      </w:rPr>
      <w:tab/>
      <w:t>Calle 21 No. 1C -17</w:t>
    </w:r>
    <w:r w:rsidRPr="00CF5841">
      <w:rPr>
        <w:rFonts w:ascii="Arial" w:eastAsia="Calibri" w:hAnsi="Arial" w:cs="Arial"/>
        <w:sz w:val="16"/>
        <w:szCs w:val="16"/>
      </w:rPr>
      <w:tab/>
    </w:r>
  </w:p>
  <w:p w14:paraId="4926F940" w14:textId="77777777" w:rsidR="00CF5841" w:rsidRPr="00CF5841" w:rsidRDefault="00CF5841" w:rsidP="00CF5841">
    <w:pPr>
      <w:tabs>
        <w:tab w:val="center" w:pos="4419"/>
        <w:tab w:val="right" w:pos="8838"/>
      </w:tabs>
      <w:jc w:val="center"/>
      <w:rPr>
        <w:rFonts w:ascii="Arial" w:eastAsia="Calibri" w:hAnsi="Arial" w:cs="Arial"/>
        <w:sz w:val="16"/>
        <w:szCs w:val="16"/>
      </w:rPr>
    </w:pPr>
    <w:r w:rsidRPr="00CF5841">
      <w:rPr>
        <w:rFonts w:ascii="Arial" w:eastAsia="Calibri" w:hAnsi="Arial" w:cs="Arial"/>
        <w:sz w:val="16"/>
        <w:szCs w:val="16"/>
      </w:rPr>
      <w:t xml:space="preserve">Teléfonos 8 75 31 81 – 8 75 23 21  fax: Ext. 124     </w:t>
    </w:r>
  </w:p>
  <w:p w14:paraId="7734E350" w14:textId="77777777" w:rsidR="00CF5841" w:rsidRPr="00CF5841" w:rsidRDefault="00CF5841" w:rsidP="00CF5841">
    <w:pPr>
      <w:tabs>
        <w:tab w:val="center" w:pos="4419"/>
        <w:tab w:val="right" w:pos="8838"/>
      </w:tabs>
      <w:jc w:val="center"/>
      <w:rPr>
        <w:rFonts w:ascii="Arial" w:eastAsia="Calibri" w:hAnsi="Arial" w:cs="Arial"/>
        <w:sz w:val="16"/>
        <w:szCs w:val="16"/>
      </w:rPr>
    </w:pPr>
    <w:hyperlink r:id="rId1" w:history="1">
      <w:r w:rsidRPr="00CF5841">
        <w:rPr>
          <w:rFonts w:ascii="Arial" w:eastAsia="Calibri" w:hAnsi="Arial" w:cs="Arial"/>
          <w:color w:val="0000FF"/>
          <w:sz w:val="16"/>
          <w:szCs w:val="16"/>
          <w:u w:val="single"/>
        </w:rPr>
        <w:t>www.aguasdelhuila.gov.co</w:t>
      </w:r>
    </w:hyperlink>
  </w:p>
  <w:p w14:paraId="430176D0" w14:textId="77777777" w:rsidR="00CF5841" w:rsidRPr="00CF5841" w:rsidRDefault="00CF5841" w:rsidP="00CF5841">
    <w:pPr>
      <w:tabs>
        <w:tab w:val="center" w:pos="4419"/>
        <w:tab w:val="right" w:pos="8838"/>
      </w:tabs>
      <w:jc w:val="center"/>
      <w:rPr>
        <w:rFonts w:ascii="Arial" w:hAnsi="Arial" w:cs="Arial"/>
        <w:sz w:val="16"/>
        <w:szCs w:val="16"/>
      </w:rPr>
    </w:pPr>
    <w:r w:rsidRPr="00CF5841">
      <w:rPr>
        <w:rFonts w:ascii="Arial" w:eastAsia="Calibri" w:hAnsi="Arial" w:cs="Arial"/>
        <w:sz w:val="16"/>
        <w:szCs w:val="16"/>
      </w:rPr>
      <w:t>Neiva – Huila (Colombia).</w:t>
    </w:r>
  </w:p>
  <w:p w14:paraId="2A37E20E" w14:textId="77777777" w:rsidR="0075505F" w:rsidRPr="00CC1094" w:rsidRDefault="00CF5841" w:rsidP="00CF5841">
    <w:pPr>
      <w:tabs>
        <w:tab w:val="center" w:pos="4550"/>
        <w:tab w:val="left" w:pos="5818"/>
      </w:tabs>
      <w:ind w:right="260"/>
      <w:jc w:val="right"/>
      <w:rPr>
        <w:rFonts w:ascii="Arial" w:hAnsi="Arial" w:cs="Arial"/>
        <w:sz w:val="14"/>
        <w:szCs w:val="14"/>
      </w:rPr>
    </w:pPr>
    <w:r w:rsidRPr="00CC1094">
      <w:rPr>
        <w:rFonts w:ascii="Arial" w:hAnsi="Arial" w:cs="Arial"/>
        <w:spacing w:val="60"/>
        <w:sz w:val="14"/>
        <w:szCs w:val="14"/>
      </w:rPr>
      <w:t>Página</w:t>
    </w:r>
    <w:r w:rsidRPr="00CC1094">
      <w:rPr>
        <w:rFonts w:ascii="Arial" w:hAnsi="Arial" w:cs="Arial"/>
        <w:sz w:val="14"/>
        <w:szCs w:val="14"/>
      </w:rPr>
      <w:t xml:space="preserve"> </w:t>
    </w:r>
    <w:r w:rsidRPr="00CC1094">
      <w:rPr>
        <w:rFonts w:ascii="Arial" w:hAnsi="Arial" w:cs="Arial"/>
        <w:sz w:val="14"/>
        <w:szCs w:val="14"/>
      </w:rPr>
      <w:fldChar w:fldCharType="begin"/>
    </w:r>
    <w:r w:rsidRPr="00CC1094">
      <w:rPr>
        <w:rFonts w:ascii="Arial" w:hAnsi="Arial" w:cs="Arial"/>
        <w:sz w:val="14"/>
        <w:szCs w:val="14"/>
      </w:rPr>
      <w:instrText>PAGE   \* MERGEFORMAT</w:instrText>
    </w:r>
    <w:r w:rsidRPr="00CC1094">
      <w:rPr>
        <w:rFonts w:ascii="Arial" w:hAnsi="Arial" w:cs="Arial"/>
        <w:sz w:val="14"/>
        <w:szCs w:val="14"/>
      </w:rPr>
      <w:fldChar w:fldCharType="separate"/>
    </w:r>
    <w:r w:rsidR="00445A0A">
      <w:rPr>
        <w:rFonts w:ascii="Arial" w:hAnsi="Arial" w:cs="Arial"/>
        <w:noProof/>
        <w:sz w:val="14"/>
        <w:szCs w:val="14"/>
      </w:rPr>
      <w:t>3</w:t>
    </w:r>
    <w:r w:rsidRPr="00CC1094">
      <w:rPr>
        <w:rFonts w:ascii="Arial" w:hAnsi="Arial" w:cs="Arial"/>
        <w:sz w:val="14"/>
        <w:szCs w:val="14"/>
      </w:rPr>
      <w:fldChar w:fldCharType="end"/>
    </w:r>
    <w:r w:rsidRPr="00CC1094">
      <w:rPr>
        <w:rFonts w:ascii="Arial" w:hAnsi="Arial" w:cs="Arial"/>
        <w:sz w:val="14"/>
        <w:szCs w:val="14"/>
      </w:rPr>
      <w:t xml:space="preserve"> | </w:t>
    </w:r>
    <w:r w:rsidRPr="00CC1094">
      <w:rPr>
        <w:rFonts w:ascii="Arial" w:hAnsi="Arial" w:cs="Arial"/>
        <w:sz w:val="14"/>
        <w:szCs w:val="14"/>
      </w:rPr>
      <w:fldChar w:fldCharType="begin"/>
    </w:r>
    <w:r w:rsidRPr="00CC1094">
      <w:rPr>
        <w:rFonts w:ascii="Arial" w:hAnsi="Arial" w:cs="Arial"/>
        <w:sz w:val="14"/>
        <w:szCs w:val="14"/>
      </w:rPr>
      <w:instrText>NUMPAGES  \* Arabic  \* MERGEFORMAT</w:instrText>
    </w:r>
    <w:r w:rsidRPr="00CC1094">
      <w:rPr>
        <w:rFonts w:ascii="Arial" w:hAnsi="Arial" w:cs="Arial"/>
        <w:sz w:val="14"/>
        <w:szCs w:val="14"/>
      </w:rPr>
      <w:fldChar w:fldCharType="separate"/>
    </w:r>
    <w:r w:rsidR="00445A0A">
      <w:rPr>
        <w:rFonts w:ascii="Arial" w:hAnsi="Arial" w:cs="Arial"/>
        <w:noProof/>
        <w:sz w:val="14"/>
        <w:szCs w:val="14"/>
      </w:rPr>
      <w:t>3</w:t>
    </w:r>
    <w:r w:rsidRPr="00CC1094">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E807A" w14:textId="77777777" w:rsidR="005070FA" w:rsidRDefault="005070FA" w:rsidP="00997B66">
      <w:r>
        <w:separator/>
      </w:r>
    </w:p>
  </w:footnote>
  <w:footnote w:type="continuationSeparator" w:id="0">
    <w:p w14:paraId="6DE8A72E" w14:textId="77777777" w:rsidR="005070FA" w:rsidRDefault="005070FA" w:rsidP="00997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5392"/>
    </w:tblGrid>
    <w:tr w:rsidR="00CD5811" w:rsidRPr="00345047" w14:paraId="7F463F8B" w14:textId="77777777" w:rsidTr="00CD5811">
      <w:trPr>
        <w:trHeight w:val="835"/>
        <w:jc w:val="center"/>
      </w:trPr>
      <w:tc>
        <w:tcPr>
          <w:tcW w:w="1806" w:type="dxa"/>
          <w:vMerge w:val="restart"/>
        </w:tcPr>
        <w:p w14:paraId="28F32400" w14:textId="32418106" w:rsidR="00CD5811" w:rsidRPr="00345047" w:rsidRDefault="00CD5811" w:rsidP="00F645AA">
          <w:pPr>
            <w:pStyle w:val="Encabezado"/>
          </w:pPr>
          <w:r>
            <w:rPr>
              <w:noProof/>
            </w:rPr>
            <w:drawing>
              <wp:inline distT="0" distB="0" distL="0" distR="0" wp14:anchorId="6DB06187" wp14:editId="610FB28C">
                <wp:extent cx="1000125" cy="866775"/>
                <wp:effectExtent l="0" t="0" r="9525" b="9525"/>
                <wp:docPr id="15847789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866775"/>
                        </a:xfrm>
                        <a:prstGeom prst="rect">
                          <a:avLst/>
                        </a:prstGeom>
                        <a:noFill/>
                        <a:ln>
                          <a:noFill/>
                        </a:ln>
                      </pic:spPr>
                    </pic:pic>
                  </a:graphicData>
                </a:graphic>
              </wp:inline>
            </w:drawing>
          </w:r>
        </w:p>
      </w:tc>
      <w:tc>
        <w:tcPr>
          <w:tcW w:w="5392" w:type="dxa"/>
          <w:vAlign w:val="center"/>
        </w:tcPr>
        <w:p w14:paraId="12B8CC33" w14:textId="77777777" w:rsidR="00CD5811" w:rsidRPr="007E3D64" w:rsidRDefault="00CD5811" w:rsidP="00F645AA">
          <w:pPr>
            <w:pStyle w:val="Encabezado"/>
            <w:jc w:val="center"/>
            <w:rPr>
              <w:rFonts w:ascii="Arial Rounded MT Bold" w:hAnsi="Arial Rounded MT Bold"/>
              <w:sz w:val="22"/>
              <w:szCs w:val="22"/>
            </w:rPr>
          </w:pPr>
          <w:r w:rsidRPr="007E3D64">
            <w:rPr>
              <w:rFonts w:ascii="Arial Rounded MT Bold" w:hAnsi="Arial Rounded MT Bold"/>
              <w:sz w:val="22"/>
              <w:szCs w:val="22"/>
            </w:rPr>
            <w:t>AGUAS DEL HUILA S.A. E.S.P.</w:t>
          </w:r>
        </w:p>
        <w:p w14:paraId="567E7CD8" w14:textId="77777777" w:rsidR="00CD5811" w:rsidRPr="0033318C" w:rsidRDefault="00CD5811" w:rsidP="00F645AA">
          <w:pPr>
            <w:pStyle w:val="Encabezado"/>
            <w:jc w:val="center"/>
            <w:rPr>
              <w:sz w:val="20"/>
              <w:szCs w:val="20"/>
            </w:rPr>
          </w:pPr>
          <w:r w:rsidRPr="0033318C">
            <w:rPr>
              <w:rFonts w:ascii="Arial Rounded MT Bold" w:hAnsi="Arial Rounded MT Bold"/>
              <w:sz w:val="20"/>
              <w:szCs w:val="20"/>
            </w:rPr>
            <w:t>NIT.  800.100.553-2</w:t>
          </w:r>
        </w:p>
      </w:tc>
    </w:tr>
    <w:tr w:rsidR="00CD5811" w:rsidRPr="00345047" w14:paraId="32D20CA0" w14:textId="77777777" w:rsidTr="00CD5811">
      <w:trPr>
        <w:trHeight w:val="703"/>
        <w:jc w:val="center"/>
      </w:trPr>
      <w:tc>
        <w:tcPr>
          <w:tcW w:w="1806" w:type="dxa"/>
          <w:vMerge/>
          <w:tcBorders>
            <w:bottom w:val="single" w:sz="4" w:space="0" w:color="auto"/>
          </w:tcBorders>
          <w:vAlign w:val="center"/>
        </w:tcPr>
        <w:p w14:paraId="4500B00F" w14:textId="77777777" w:rsidR="00CD5811" w:rsidRPr="00345047" w:rsidRDefault="00CD5811" w:rsidP="00F645AA">
          <w:pPr>
            <w:pStyle w:val="Encabezado"/>
          </w:pPr>
        </w:p>
      </w:tc>
      <w:tc>
        <w:tcPr>
          <w:tcW w:w="5392" w:type="dxa"/>
          <w:tcBorders>
            <w:bottom w:val="single" w:sz="4" w:space="0" w:color="auto"/>
          </w:tcBorders>
          <w:vAlign w:val="center"/>
        </w:tcPr>
        <w:p w14:paraId="466EF881" w14:textId="77777777" w:rsidR="00CD5811" w:rsidRPr="0033318C" w:rsidRDefault="00CD5811" w:rsidP="0033318C">
          <w:pPr>
            <w:jc w:val="center"/>
            <w:rPr>
              <w:rFonts w:ascii="Arial Rounded MT Bold" w:hAnsi="Arial Rounded MT Bold" w:cs="Arial"/>
              <w:sz w:val="20"/>
              <w:szCs w:val="20"/>
            </w:rPr>
          </w:pPr>
          <w:r w:rsidRPr="0033318C">
            <w:rPr>
              <w:rFonts w:ascii="Arial Rounded MT Bold" w:hAnsi="Arial Rounded MT Bold" w:cs="Arial"/>
              <w:sz w:val="20"/>
              <w:szCs w:val="20"/>
            </w:rPr>
            <w:t>CONTROL Y PARTICIPACIÓN EN PROPUESTAS COMERCIALES</w:t>
          </w:r>
        </w:p>
        <w:p w14:paraId="2A404A86" w14:textId="0851646C" w:rsidR="00CD5811" w:rsidRPr="00345047" w:rsidRDefault="00CD5811" w:rsidP="0090138E">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xml:space="preserve">: </w:t>
          </w:r>
          <w:r w:rsidR="009A6433">
            <w:rPr>
              <w:rFonts w:ascii="Arial Rounded MT Bold" w:hAnsi="Arial Rounded MT Bold"/>
              <w:sz w:val="16"/>
              <w:szCs w:val="16"/>
            </w:rPr>
            <w:t>7</w:t>
          </w:r>
          <w:r>
            <w:rPr>
              <w:rFonts w:ascii="Arial Rounded MT Bold" w:hAnsi="Arial Rounded MT Bold"/>
              <w:sz w:val="16"/>
              <w:szCs w:val="16"/>
            </w:rPr>
            <w:t>.0</w:t>
          </w:r>
        </w:p>
      </w:tc>
    </w:tr>
  </w:tbl>
  <w:p w14:paraId="3F3B3775" w14:textId="77777777" w:rsidR="0033318C" w:rsidRDefault="0033318C" w:rsidP="0033318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AB74E7"/>
    <w:multiLevelType w:val="hybridMultilevel"/>
    <w:tmpl w:val="A26A313E"/>
    <w:lvl w:ilvl="0" w:tplc="6EC85980">
      <w:start w:val="1"/>
      <w:numFmt w:val="decimal"/>
      <w:lvlText w:val="%1."/>
      <w:lvlJc w:val="left"/>
      <w:pPr>
        <w:tabs>
          <w:tab w:val="num" w:pos="1080"/>
        </w:tabs>
        <w:ind w:left="1080" w:hanging="360"/>
      </w:pPr>
      <w:rPr>
        <w:rFonts w:ascii="Arial" w:hAnsi="Arial" w:cs="Arial" w:hint="default"/>
        <w:b/>
        <w:sz w:val="22"/>
        <w:szCs w:val="22"/>
      </w:rPr>
    </w:lvl>
    <w:lvl w:ilvl="1" w:tplc="F7E0DB38">
      <w:numFmt w:val="none"/>
      <w:lvlText w:val=""/>
      <w:lvlJc w:val="left"/>
      <w:pPr>
        <w:tabs>
          <w:tab w:val="num" w:pos="360"/>
        </w:tabs>
      </w:pPr>
    </w:lvl>
    <w:lvl w:ilvl="2" w:tplc="B61252E8">
      <w:numFmt w:val="none"/>
      <w:lvlText w:val=""/>
      <w:lvlJc w:val="left"/>
      <w:pPr>
        <w:tabs>
          <w:tab w:val="num" w:pos="360"/>
        </w:tabs>
      </w:pPr>
    </w:lvl>
    <w:lvl w:ilvl="3" w:tplc="0FB4B5D6">
      <w:numFmt w:val="none"/>
      <w:lvlText w:val=""/>
      <w:lvlJc w:val="left"/>
      <w:pPr>
        <w:tabs>
          <w:tab w:val="num" w:pos="360"/>
        </w:tabs>
      </w:pPr>
    </w:lvl>
    <w:lvl w:ilvl="4" w:tplc="542A33B2">
      <w:numFmt w:val="none"/>
      <w:lvlText w:val=""/>
      <w:lvlJc w:val="left"/>
      <w:pPr>
        <w:tabs>
          <w:tab w:val="num" w:pos="360"/>
        </w:tabs>
      </w:pPr>
    </w:lvl>
    <w:lvl w:ilvl="5" w:tplc="C00AB2A2">
      <w:numFmt w:val="none"/>
      <w:lvlText w:val=""/>
      <w:lvlJc w:val="left"/>
      <w:pPr>
        <w:tabs>
          <w:tab w:val="num" w:pos="360"/>
        </w:tabs>
      </w:pPr>
    </w:lvl>
    <w:lvl w:ilvl="6" w:tplc="5CC69C2C">
      <w:numFmt w:val="none"/>
      <w:lvlText w:val=""/>
      <w:lvlJc w:val="left"/>
      <w:pPr>
        <w:tabs>
          <w:tab w:val="num" w:pos="360"/>
        </w:tabs>
      </w:pPr>
    </w:lvl>
    <w:lvl w:ilvl="7" w:tplc="BB28830E">
      <w:numFmt w:val="none"/>
      <w:lvlText w:val=""/>
      <w:lvlJc w:val="left"/>
      <w:pPr>
        <w:tabs>
          <w:tab w:val="num" w:pos="360"/>
        </w:tabs>
      </w:pPr>
    </w:lvl>
    <w:lvl w:ilvl="8" w:tplc="21BEBCB8">
      <w:numFmt w:val="none"/>
      <w:lvlText w:val=""/>
      <w:lvlJc w:val="left"/>
      <w:pPr>
        <w:tabs>
          <w:tab w:val="num" w:pos="360"/>
        </w:tabs>
      </w:pPr>
    </w:lvl>
  </w:abstractNum>
  <w:abstractNum w:abstractNumId="1" w15:restartNumberingAfterBreak="0">
    <w:nsid w:val="3D99477D"/>
    <w:multiLevelType w:val="hybridMultilevel"/>
    <w:tmpl w:val="BA28FF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1481523"/>
    <w:multiLevelType w:val="multilevel"/>
    <w:tmpl w:val="E2800D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371495462">
    <w:abstractNumId w:val="0"/>
  </w:num>
  <w:num w:numId="2" w16cid:durableId="538199127">
    <w:abstractNumId w:val="1"/>
  </w:num>
  <w:num w:numId="3" w16cid:durableId="18639295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373A"/>
    <w:rsid w:val="00003E61"/>
    <w:rsid w:val="0002210F"/>
    <w:rsid w:val="0009075C"/>
    <w:rsid w:val="000B34BD"/>
    <w:rsid w:val="000B3E15"/>
    <w:rsid w:val="000F7681"/>
    <w:rsid w:val="0010610B"/>
    <w:rsid w:val="001226C0"/>
    <w:rsid w:val="00160C96"/>
    <w:rsid w:val="0017715D"/>
    <w:rsid w:val="001926E3"/>
    <w:rsid w:val="001B46D8"/>
    <w:rsid w:val="001C40F6"/>
    <w:rsid w:val="001D7C8B"/>
    <w:rsid w:val="001E1FE6"/>
    <w:rsid w:val="001F3F25"/>
    <w:rsid w:val="0021186F"/>
    <w:rsid w:val="00223C7B"/>
    <w:rsid w:val="00223C96"/>
    <w:rsid w:val="002257BB"/>
    <w:rsid w:val="002316E6"/>
    <w:rsid w:val="00235F2B"/>
    <w:rsid w:val="00237CD8"/>
    <w:rsid w:val="00240CA9"/>
    <w:rsid w:val="00295DAD"/>
    <w:rsid w:val="002C14F6"/>
    <w:rsid w:val="002C3F8B"/>
    <w:rsid w:val="002E3CA9"/>
    <w:rsid w:val="00302D00"/>
    <w:rsid w:val="0033318C"/>
    <w:rsid w:val="003B599F"/>
    <w:rsid w:val="003C2695"/>
    <w:rsid w:val="003D5CB0"/>
    <w:rsid w:val="003F68F0"/>
    <w:rsid w:val="00416C20"/>
    <w:rsid w:val="0043492F"/>
    <w:rsid w:val="00445A0A"/>
    <w:rsid w:val="0047262A"/>
    <w:rsid w:val="00475D52"/>
    <w:rsid w:val="004C15D8"/>
    <w:rsid w:val="004E4864"/>
    <w:rsid w:val="004F2EF1"/>
    <w:rsid w:val="005070FA"/>
    <w:rsid w:val="005B7445"/>
    <w:rsid w:val="005C392B"/>
    <w:rsid w:val="005D1827"/>
    <w:rsid w:val="00616EAA"/>
    <w:rsid w:val="0061711D"/>
    <w:rsid w:val="00624345"/>
    <w:rsid w:val="00643733"/>
    <w:rsid w:val="0068508E"/>
    <w:rsid w:val="00686911"/>
    <w:rsid w:val="006C7488"/>
    <w:rsid w:val="006C7799"/>
    <w:rsid w:val="006E49F1"/>
    <w:rsid w:val="00701A91"/>
    <w:rsid w:val="00707D2A"/>
    <w:rsid w:val="007204A3"/>
    <w:rsid w:val="00741517"/>
    <w:rsid w:val="0075505F"/>
    <w:rsid w:val="007551D0"/>
    <w:rsid w:val="0075735C"/>
    <w:rsid w:val="0078645D"/>
    <w:rsid w:val="007A3263"/>
    <w:rsid w:val="007B4FBA"/>
    <w:rsid w:val="007C1814"/>
    <w:rsid w:val="007C6D15"/>
    <w:rsid w:val="007F3402"/>
    <w:rsid w:val="008000A0"/>
    <w:rsid w:val="008049DE"/>
    <w:rsid w:val="00852492"/>
    <w:rsid w:val="00874ACB"/>
    <w:rsid w:val="008D163A"/>
    <w:rsid w:val="008E3051"/>
    <w:rsid w:val="008E66D1"/>
    <w:rsid w:val="0090138E"/>
    <w:rsid w:val="00906F55"/>
    <w:rsid w:val="00921222"/>
    <w:rsid w:val="009461F2"/>
    <w:rsid w:val="0095421F"/>
    <w:rsid w:val="00957886"/>
    <w:rsid w:val="00990B26"/>
    <w:rsid w:val="00997B66"/>
    <w:rsid w:val="009A6433"/>
    <w:rsid w:val="009A7FAA"/>
    <w:rsid w:val="009D74B7"/>
    <w:rsid w:val="00A335ED"/>
    <w:rsid w:val="00A40705"/>
    <w:rsid w:val="00A71C93"/>
    <w:rsid w:val="00A769F1"/>
    <w:rsid w:val="00AC373A"/>
    <w:rsid w:val="00B33B09"/>
    <w:rsid w:val="00BB71CF"/>
    <w:rsid w:val="00BC47FB"/>
    <w:rsid w:val="00C03124"/>
    <w:rsid w:val="00C13B79"/>
    <w:rsid w:val="00C317AB"/>
    <w:rsid w:val="00C456F4"/>
    <w:rsid w:val="00C5481B"/>
    <w:rsid w:val="00C8634F"/>
    <w:rsid w:val="00CC1094"/>
    <w:rsid w:val="00CC7978"/>
    <w:rsid w:val="00CD3468"/>
    <w:rsid w:val="00CD5811"/>
    <w:rsid w:val="00CD6433"/>
    <w:rsid w:val="00CE1BDA"/>
    <w:rsid w:val="00CE5EB1"/>
    <w:rsid w:val="00CF5841"/>
    <w:rsid w:val="00D267BE"/>
    <w:rsid w:val="00D27457"/>
    <w:rsid w:val="00D278CC"/>
    <w:rsid w:val="00D42BAB"/>
    <w:rsid w:val="00D544B4"/>
    <w:rsid w:val="00DD57C9"/>
    <w:rsid w:val="00E331D0"/>
    <w:rsid w:val="00E3472C"/>
    <w:rsid w:val="00E35AA5"/>
    <w:rsid w:val="00E543C1"/>
    <w:rsid w:val="00E859E4"/>
    <w:rsid w:val="00E8798D"/>
    <w:rsid w:val="00EA2F06"/>
    <w:rsid w:val="00EF409C"/>
    <w:rsid w:val="00F0194E"/>
    <w:rsid w:val="00F0263E"/>
    <w:rsid w:val="00F43B67"/>
    <w:rsid w:val="00F614B8"/>
    <w:rsid w:val="00F620DC"/>
    <w:rsid w:val="00F858C7"/>
    <w:rsid w:val="00F93E44"/>
    <w:rsid w:val="00FB0B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44225"/>
  <w15:docId w15:val="{8F418C28-B397-4A8E-82B1-A11A2ACB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9E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97B66"/>
    <w:pPr>
      <w:tabs>
        <w:tab w:val="center" w:pos="4419"/>
        <w:tab w:val="right" w:pos="8838"/>
      </w:tabs>
    </w:pPr>
  </w:style>
  <w:style w:type="character" w:customStyle="1" w:styleId="EncabezadoCar">
    <w:name w:val="Encabezado Car"/>
    <w:basedOn w:val="Fuentedeprrafopredeter"/>
    <w:link w:val="Encabezado"/>
    <w:uiPriority w:val="99"/>
    <w:rsid w:val="00997B66"/>
  </w:style>
  <w:style w:type="paragraph" w:styleId="Piedepgina">
    <w:name w:val="footer"/>
    <w:basedOn w:val="Normal"/>
    <w:link w:val="PiedepginaCar"/>
    <w:uiPriority w:val="99"/>
    <w:unhideWhenUsed/>
    <w:rsid w:val="00997B66"/>
    <w:pPr>
      <w:tabs>
        <w:tab w:val="center" w:pos="4419"/>
        <w:tab w:val="right" w:pos="8838"/>
      </w:tabs>
    </w:pPr>
  </w:style>
  <w:style w:type="character" w:customStyle="1" w:styleId="PiedepginaCar">
    <w:name w:val="Pie de página Car"/>
    <w:basedOn w:val="Fuentedeprrafopredeter"/>
    <w:link w:val="Piedepgina"/>
    <w:uiPriority w:val="99"/>
    <w:rsid w:val="00997B66"/>
  </w:style>
  <w:style w:type="paragraph" w:styleId="Textodeglobo">
    <w:name w:val="Balloon Text"/>
    <w:basedOn w:val="Normal"/>
    <w:link w:val="TextodegloboCar"/>
    <w:uiPriority w:val="99"/>
    <w:semiHidden/>
    <w:unhideWhenUsed/>
    <w:rsid w:val="00C13B79"/>
    <w:rPr>
      <w:rFonts w:ascii="Tahoma" w:hAnsi="Tahoma" w:cs="Tahoma"/>
      <w:sz w:val="16"/>
      <w:szCs w:val="16"/>
    </w:rPr>
  </w:style>
  <w:style w:type="character" w:customStyle="1" w:styleId="TextodegloboCar">
    <w:name w:val="Texto de globo Car"/>
    <w:basedOn w:val="Fuentedeprrafopredeter"/>
    <w:link w:val="Textodeglobo"/>
    <w:uiPriority w:val="99"/>
    <w:semiHidden/>
    <w:rsid w:val="00C13B79"/>
    <w:rPr>
      <w:rFonts w:ascii="Tahoma" w:hAnsi="Tahoma" w:cs="Tahoma"/>
      <w:sz w:val="16"/>
      <w:szCs w:val="16"/>
    </w:rPr>
  </w:style>
  <w:style w:type="character" w:styleId="Hipervnculo">
    <w:name w:val="Hyperlink"/>
    <w:basedOn w:val="Fuentedeprrafopredeter"/>
    <w:uiPriority w:val="99"/>
    <w:unhideWhenUsed/>
    <w:rsid w:val="00C13B79"/>
    <w:rPr>
      <w:color w:val="0000FF" w:themeColor="hyperlink"/>
      <w:u w:val="single"/>
    </w:rPr>
  </w:style>
  <w:style w:type="paragraph" w:styleId="Textoindependiente">
    <w:name w:val="Body Text"/>
    <w:basedOn w:val="Normal"/>
    <w:link w:val="TextoindependienteCar"/>
    <w:rsid w:val="00E859E4"/>
    <w:pPr>
      <w:spacing w:line="360" w:lineRule="auto"/>
    </w:pPr>
    <w:rPr>
      <w:rFonts w:ascii="Comic Sans MS" w:hAnsi="Comic Sans MS"/>
      <w:lang w:eastAsia="es-MX"/>
    </w:rPr>
  </w:style>
  <w:style w:type="character" w:customStyle="1" w:styleId="TextoindependienteCar">
    <w:name w:val="Texto independiente Car"/>
    <w:basedOn w:val="Fuentedeprrafopredeter"/>
    <w:link w:val="Textoindependiente"/>
    <w:rsid w:val="00E859E4"/>
    <w:rPr>
      <w:rFonts w:ascii="Comic Sans MS" w:eastAsia="Times New Roman" w:hAnsi="Comic Sans MS" w:cs="Times New Roman"/>
      <w:sz w:val="24"/>
      <w:szCs w:val="24"/>
      <w:lang w:val="es-ES" w:eastAsia="es-MX"/>
    </w:rPr>
  </w:style>
  <w:style w:type="paragraph" w:styleId="Textonotapie">
    <w:name w:val="footnote text"/>
    <w:basedOn w:val="Normal"/>
    <w:link w:val="TextonotapieCar"/>
    <w:rsid w:val="00E859E4"/>
    <w:pPr>
      <w:suppressAutoHyphens/>
    </w:pPr>
    <w:rPr>
      <w:sz w:val="20"/>
      <w:szCs w:val="20"/>
      <w:lang w:val="es-CO" w:eastAsia="ar-SA"/>
    </w:rPr>
  </w:style>
  <w:style w:type="character" w:customStyle="1" w:styleId="TextonotapieCar">
    <w:name w:val="Texto nota pie Car"/>
    <w:basedOn w:val="Fuentedeprrafopredeter"/>
    <w:link w:val="Textonotapie"/>
    <w:rsid w:val="00E859E4"/>
    <w:rPr>
      <w:rFonts w:ascii="Times New Roman" w:eastAsia="Times New Roman" w:hAnsi="Times New Roman" w:cs="Times New Roman"/>
      <w:sz w:val="20"/>
      <w:szCs w:val="20"/>
      <w:lang w:eastAsia="ar-SA"/>
    </w:rPr>
  </w:style>
  <w:style w:type="paragraph" w:styleId="Sinespaciado">
    <w:name w:val="No Spacing"/>
    <w:uiPriority w:val="1"/>
    <w:qFormat/>
    <w:rsid w:val="00E859E4"/>
    <w:pPr>
      <w:suppressAutoHyphens/>
      <w:spacing w:after="0" w:line="240" w:lineRule="auto"/>
    </w:pPr>
    <w:rPr>
      <w:rFonts w:ascii="Times New Roman" w:eastAsia="Times New Roman" w:hAnsi="Times New Roman" w:cs="Times New Roman"/>
      <w:sz w:val="20"/>
      <w:szCs w:val="20"/>
      <w:lang w:eastAsia="ar-SA"/>
    </w:rPr>
  </w:style>
  <w:style w:type="paragraph" w:styleId="Prrafodelista">
    <w:name w:val="List Paragraph"/>
    <w:basedOn w:val="Normal"/>
    <w:uiPriority w:val="34"/>
    <w:qFormat/>
    <w:rsid w:val="00F93E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3</Pages>
  <Words>603</Words>
  <Characters>3317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Ana lucía lucia muñoz</cp:lastModifiedBy>
  <cp:revision>53</cp:revision>
  <dcterms:created xsi:type="dcterms:W3CDTF">2015-06-10T21:02:00Z</dcterms:created>
  <dcterms:modified xsi:type="dcterms:W3CDTF">2026-07-06T19:07:00Z</dcterms:modified>
</cp:coreProperties>
</file>